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F837" w14:textId="44BAA72D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Приложение № 1</w:t>
      </w:r>
      <w:r w:rsidR="00EC1DB9">
        <w:rPr>
          <w:b w:val="0"/>
          <w:sz w:val="24"/>
          <w:szCs w:val="24"/>
          <w:u w:val="none"/>
        </w:rPr>
        <w:t>7.1.</w:t>
      </w:r>
    </w:p>
    <w:p w14:paraId="03072573" w14:textId="0C35F059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к приказу № </w:t>
      </w:r>
      <w:r w:rsidR="00EC1DB9">
        <w:rPr>
          <w:b w:val="0"/>
          <w:sz w:val="24"/>
          <w:szCs w:val="24"/>
          <w:u w:val="none"/>
        </w:rPr>
        <w:t>602</w:t>
      </w:r>
      <w:r>
        <w:rPr>
          <w:b w:val="0"/>
          <w:sz w:val="24"/>
          <w:szCs w:val="24"/>
          <w:u w:val="none"/>
        </w:rPr>
        <w:t xml:space="preserve"> от 28.</w:t>
      </w:r>
      <w:r w:rsidR="00EC1DB9">
        <w:rPr>
          <w:b w:val="0"/>
          <w:sz w:val="24"/>
          <w:szCs w:val="24"/>
          <w:u w:val="none"/>
        </w:rPr>
        <w:t>12</w:t>
      </w:r>
      <w:r>
        <w:rPr>
          <w:b w:val="0"/>
          <w:sz w:val="24"/>
          <w:szCs w:val="24"/>
          <w:u w:val="none"/>
        </w:rPr>
        <w:t xml:space="preserve">.2023г </w:t>
      </w:r>
    </w:p>
    <w:p w14:paraId="7FC37098" w14:textId="77777777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</w:p>
    <w:p w14:paraId="36F42232" w14:textId="0D5F129E" w:rsidR="0033439E" w:rsidRDefault="0033439E" w:rsidP="0033439E">
      <w:pPr>
        <w:pStyle w:val="1"/>
        <w:tabs>
          <w:tab w:val="left" w:pos="284"/>
        </w:tabs>
        <w:spacing w:line="240" w:lineRule="auto"/>
        <w:ind w:left="0"/>
        <w:jc w:val="center"/>
        <w:rPr>
          <w:b w:val="0"/>
          <w:sz w:val="24"/>
          <w:szCs w:val="24"/>
          <w:u w:val="none"/>
        </w:rPr>
      </w:pPr>
      <w:r w:rsidRPr="0033439E">
        <w:rPr>
          <w:b w:val="0"/>
          <w:sz w:val="24"/>
          <w:szCs w:val="24"/>
          <w:u w:val="none"/>
        </w:rPr>
        <w:t>УВЕДОМЛЕНИЕ</w:t>
      </w:r>
    </w:p>
    <w:p w14:paraId="26222733" w14:textId="77777777" w:rsidR="008B417B" w:rsidRDefault="008B417B" w:rsidP="0033439E">
      <w:pPr>
        <w:pStyle w:val="a3"/>
        <w:tabs>
          <w:tab w:val="left" w:pos="9355"/>
        </w:tabs>
        <w:ind w:left="0"/>
        <w:rPr>
          <w:sz w:val="24"/>
          <w:szCs w:val="24"/>
        </w:rPr>
      </w:pPr>
      <w:bookmarkStart w:id="0" w:name="_GoBack"/>
      <w:bookmarkEnd w:id="0"/>
    </w:p>
    <w:p w14:paraId="4ED0A99C" w14:textId="1E785963" w:rsidR="0033439E" w:rsidRDefault="008B417B" w:rsidP="0033439E">
      <w:pPr>
        <w:pStyle w:val="a3"/>
        <w:tabs>
          <w:tab w:val="left" w:pos="9355"/>
        </w:tabs>
        <w:ind w:left="0"/>
        <w:rPr>
          <w:spacing w:val="-3"/>
          <w:sz w:val="24"/>
          <w:szCs w:val="24"/>
          <w:u w:val="single"/>
        </w:rPr>
      </w:pPr>
      <w:r>
        <w:rPr>
          <w:sz w:val="24"/>
          <w:szCs w:val="24"/>
        </w:rPr>
        <w:t xml:space="preserve">БУЗ УР «Глазовская МБ МЗ УР» </w:t>
      </w:r>
      <w:r w:rsidR="0033439E" w:rsidRPr="0033439E">
        <w:rPr>
          <w:spacing w:val="-3"/>
          <w:sz w:val="24"/>
          <w:szCs w:val="24"/>
        </w:rPr>
        <w:t>уведомляет</w:t>
      </w:r>
      <w:r w:rsidR="0033439E">
        <w:rPr>
          <w:spacing w:val="-3"/>
          <w:sz w:val="24"/>
          <w:szCs w:val="24"/>
        </w:rPr>
        <w:t xml:space="preserve"> </w:t>
      </w:r>
      <w:r w:rsidR="0033439E">
        <w:rPr>
          <w:spacing w:val="-3"/>
          <w:sz w:val="24"/>
          <w:szCs w:val="24"/>
          <w:u w:val="single"/>
        </w:rPr>
        <w:t xml:space="preserve"> </w:t>
      </w:r>
      <w:r w:rsidR="0033439E">
        <w:rPr>
          <w:spacing w:val="-3"/>
          <w:sz w:val="24"/>
          <w:szCs w:val="24"/>
          <w:u w:val="single"/>
        </w:rPr>
        <w:tab/>
      </w:r>
    </w:p>
    <w:p w14:paraId="3607B085" w14:textId="77777777" w:rsidR="0033439E" w:rsidRPr="0033439E" w:rsidRDefault="0033439E" w:rsidP="0033439E">
      <w:pPr>
        <w:pStyle w:val="a3"/>
        <w:tabs>
          <w:tab w:val="left" w:pos="9355"/>
        </w:tabs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00BB8E7" w14:textId="77777777" w:rsidR="0033439E" w:rsidRPr="0033439E" w:rsidRDefault="0033439E" w:rsidP="0033439E">
      <w:pPr>
        <w:pStyle w:val="a3"/>
        <w:tabs>
          <w:tab w:val="left" w:pos="284"/>
        </w:tabs>
        <w:ind w:left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Ф.И.О. потребителя/заказчика</w:t>
      </w:r>
    </w:p>
    <w:p w14:paraId="3CC166E9" w14:textId="77777777" w:rsidR="0033439E" w:rsidRDefault="0033439E" w:rsidP="0033439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439E">
        <w:rPr>
          <w:sz w:val="24"/>
          <w:szCs w:val="24"/>
        </w:rPr>
        <w:t xml:space="preserve"> том, что,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295CF2F" w14:textId="77777777" w:rsidR="0033439E" w:rsidRPr="0033439E" w:rsidRDefault="0033439E" w:rsidP="0033439E">
      <w:pPr>
        <w:tabs>
          <w:tab w:val="left" w:pos="284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>Я уведомлен, что данную медицинскую услугу я могу получить бесплатно в других медицинских учреждениях.</w:t>
      </w:r>
    </w:p>
    <w:p w14:paraId="283A3669" w14:textId="77777777" w:rsidR="000E4146" w:rsidRDefault="0033439E" w:rsidP="0033439E">
      <w:pPr>
        <w:tabs>
          <w:tab w:val="left" w:pos="284"/>
        </w:tabs>
        <w:jc w:val="both"/>
        <w:rPr>
          <w:spacing w:val="41"/>
          <w:sz w:val="24"/>
          <w:szCs w:val="24"/>
        </w:rPr>
      </w:pPr>
      <w:r w:rsidRPr="0033439E">
        <w:rPr>
          <w:spacing w:val="-56"/>
          <w:sz w:val="24"/>
          <w:szCs w:val="24"/>
        </w:rPr>
        <w:t xml:space="preserve"> </w:t>
      </w:r>
      <w:r w:rsidRPr="0033439E">
        <w:rPr>
          <w:sz w:val="24"/>
          <w:szCs w:val="24"/>
        </w:rPr>
        <w:t>Я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уведомлен,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что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согласно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ст.19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ГК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РФ,</w:t>
      </w:r>
      <w:r w:rsidRPr="0033439E">
        <w:rPr>
          <w:spacing w:val="6"/>
          <w:sz w:val="24"/>
          <w:szCs w:val="24"/>
        </w:rPr>
        <w:t xml:space="preserve"> </w:t>
      </w:r>
      <w:r w:rsidRPr="0033439E">
        <w:rPr>
          <w:sz w:val="24"/>
          <w:szCs w:val="24"/>
        </w:rPr>
        <w:t>гражданин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приобретает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осуществляет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права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обязанности</w:t>
      </w:r>
      <w:r w:rsidRPr="0033439E">
        <w:rPr>
          <w:spacing w:val="6"/>
          <w:sz w:val="24"/>
          <w:szCs w:val="24"/>
        </w:rPr>
        <w:t xml:space="preserve"> </w:t>
      </w:r>
      <w:r w:rsidRPr="0033439E">
        <w:rPr>
          <w:spacing w:val="-3"/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 w:rsidRPr="0033439E">
        <w:rPr>
          <w:sz w:val="24"/>
          <w:szCs w:val="24"/>
        </w:rPr>
        <w:t>своим именем, включающим фамилию, имя, отчество (при наличии), приобретение прав и обязанностей</w:t>
      </w:r>
      <w:r w:rsidRPr="0033439E">
        <w:rPr>
          <w:spacing w:val="-32"/>
          <w:sz w:val="24"/>
          <w:szCs w:val="24"/>
        </w:rPr>
        <w:t xml:space="preserve"> </w:t>
      </w:r>
      <w:r w:rsidRPr="0033439E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именем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допускается.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Соответственно,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факт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договором медицинской услуги анонимно, либо установленный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диагноз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 могут служить основанием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приобретения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каких-либо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предоставленных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состоянием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(напр.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листка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нетрудоспособности, установление инвалидности, диспансерного наблюдения, льготного лекарственного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санаторно-курортного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лечения</w:t>
      </w:r>
      <w:r w:rsidRPr="0033439E">
        <w:rPr>
          <w:spacing w:val="45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50"/>
          <w:sz w:val="24"/>
          <w:szCs w:val="24"/>
        </w:rPr>
        <w:t xml:space="preserve"> </w:t>
      </w:r>
      <w:r w:rsidRPr="0033439E">
        <w:rPr>
          <w:sz w:val="24"/>
          <w:szCs w:val="24"/>
        </w:rPr>
        <w:t>т.д.)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49"/>
          <w:sz w:val="24"/>
          <w:szCs w:val="24"/>
        </w:rPr>
        <w:t xml:space="preserve"> </w:t>
      </w:r>
      <w:r w:rsidRPr="0033439E">
        <w:rPr>
          <w:sz w:val="24"/>
          <w:szCs w:val="24"/>
        </w:rPr>
        <w:t>иных</w:t>
      </w:r>
      <w:r w:rsidRPr="0033439E">
        <w:rPr>
          <w:spacing w:val="52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оборота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(напр.</w:t>
      </w:r>
      <w:r w:rsidRPr="0033439E">
        <w:rPr>
          <w:spacing w:val="45"/>
          <w:sz w:val="24"/>
          <w:szCs w:val="24"/>
        </w:rPr>
        <w:t xml:space="preserve"> </w:t>
      </w:r>
      <w:r w:rsidR="000E4146">
        <w:rPr>
          <w:sz w:val="24"/>
          <w:szCs w:val="24"/>
        </w:rPr>
        <w:t>н</w:t>
      </w:r>
      <w:r w:rsidRPr="0033439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получение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социального</w:t>
      </w:r>
      <w:r w:rsidRPr="0033439E">
        <w:rPr>
          <w:spacing w:val="40"/>
          <w:sz w:val="24"/>
          <w:szCs w:val="24"/>
        </w:rPr>
        <w:t xml:space="preserve"> </w:t>
      </w:r>
      <w:r w:rsidRPr="0033439E">
        <w:rPr>
          <w:sz w:val="24"/>
          <w:szCs w:val="24"/>
        </w:rPr>
        <w:t>вычета,</w:t>
      </w:r>
      <w:r w:rsidRPr="0033439E">
        <w:rPr>
          <w:spacing w:val="40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представления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медицинской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карты</w:t>
      </w:r>
      <w:r w:rsidRPr="0033439E">
        <w:rPr>
          <w:spacing w:val="41"/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суде,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т.д.).</w:t>
      </w:r>
      <w:r w:rsidRPr="0033439E">
        <w:rPr>
          <w:spacing w:val="41"/>
          <w:sz w:val="24"/>
          <w:szCs w:val="24"/>
        </w:rPr>
        <w:t xml:space="preserve"> </w:t>
      </w:r>
    </w:p>
    <w:p w14:paraId="5C46290B" w14:textId="77777777" w:rsidR="0033439E" w:rsidRPr="000E4146" w:rsidRDefault="0033439E" w:rsidP="0033439E">
      <w:pPr>
        <w:tabs>
          <w:tab w:val="left" w:pos="284"/>
        </w:tabs>
        <w:jc w:val="both"/>
        <w:rPr>
          <w:b/>
          <w:sz w:val="24"/>
          <w:szCs w:val="24"/>
        </w:rPr>
      </w:pPr>
      <w:r w:rsidRPr="000E4146">
        <w:rPr>
          <w:b/>
          <w:sz w:val="24"/>
          <w:szCs w:val="24"/>
        </w:rPr>
        <w:t>С</w:t>
      </w:r>
      <w:r w:rsidRPr="000E4146">
        <w:rPr>
          <w:b/>
          <w:spacing w:val="41"/>
          <w:sz w:val="24"/>
          <w:szCs w:val="24"/>
        </w:rPr>
        <w:t xml:space="preserve"> </w:t>
      </w:r>
      <w:r w:rsidRPr="000E4146">
        <w:rPr>
          <w:b/>
          <w:sz w:val="24"/>
          <w:szCs w:val="24"/>
        </w:rPr>
        <w:t>вышеизложенным согласен.</w:t>
      </w:r>
    </w:p>
    <w:p w14:paraId="0AA16F1B" w14:textId="77777777" w:rsidR="0033439E" w:rsidRDefault="0033439E" w:rsidP="0033439E">
      <w:pPr>
        <w:tabs>
          <w:tab w:val="left" w:pos="284"/>
          <w:tab w:val="left" w:pos="7370"/>
        </w:tabs>
        <w:rPr>
          <w:sz w:val="24"/>
          <w:szCs w:val="24"/>
        </w:rPr>
      </w:pPr>
    </w:p>
    <w:p w14:paraId="6E3005B2" w14:textId="0A09F213" w:rsidR="0033439E" w:rsidRPr="0033439E" w:rsidRDefault="0033439E" w:rsidP="0033439E">
      <w:pPr>
        <w:tabs>
          <w:tab w:val="left" w:pos="284"/>
          <w:tab w:val="left" w:pos="9355"/>
        </w:tabs>
        <w:rPr>
          <w:sz w:val="24"/>
          <w:szCs w:val="24"/>
          <w:u w:val="single"/>
        </w:rPr>
      </w:pPr>
      <w:r w:rsidRPr="0033439E">
        <w:rPr>
          <w:sz w:val="24"/>
          <w:szCs w:val="24"/>
        </w:rPr>
        <w:t>С уведомлением ознакомлен до заключения договора на оказание платных медицинских услуг, экземпляр на руки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получил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5761EB" w14:textId="77777777" w:rsidR="0033439E" w:rsidRPr="0033439E" w:rsidRDefault="0033439E" w:rsidP="000E4146">
      <w:pPr>
        <w:tabs>
          <w:tab w:val="left" w:pos="284"/>
          <w:tab w:val="left" w:pos="7370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(Фамилия, инициалы, подпись,</w:t>
      </w:r>
      <w:r w:rsidRPr="0033439E">
        <w:rPr>
          <w:spacing w:val="-6"/>
          <w:sz w:val="24"/>
          <w:szCs w:val="24"/>
        </w:rPr>
        <w:t xml:space="preserve"> </w:t>
      </w:r>
      <w:r w:rsidRPr="0033439E">
        <w:rPr>
          <w:sz w:val="24"/>
          <w:szCs w:val="24"/>
        </w:rPr>
        <w:t>дата)</w:t>
      </w:r>
    </w:p>
    <w:p w14:paraId="0A544FB6" w14:textId="77777777" w:rsidR="0033439E" w:rsidRPr="0033439E" w:rsidRDefault="0033439E" w:rsidP="0033439E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br w:type="page"/>
      </w:r>
    </w:p>
    <w:p w14:paraId="5F82BCB3" w14:textId="77777777" w:rsidR="0033439E" w:rsidRPr="0033439E" w:rsidRDefault="0033439E" w:rsidP="000E4146">
      <w:pPr>
        <w:tabs>
          <w:tab w:val="left" w:pos="921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ДОГОВОР</w:t>
      </w:r>
    </w:p>
    <w:p w14:paraId="358E1916" w14:textId="77777777" w:rsidR="0033439E" w:rsidRDefault="0033439E" w:rsidP="000E4146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на оказание платных медицинских услуг анонимно</w:t>
      </w:r>
    </w:p>
    <w:p w14:paraId="276536B6" w14:textId="77777777" w:rsidR="00971A21" w:rsidRPr="0033439E" w:rsidRDefault="00971A21" w:rsidP="000E4146">
      <w:pPr>
        <w:tabs>
          <w:tab w:val="left" w:pos="284"/>
        </w:tabs>
        <w:jc w:val="center"/>
        <w:rPr>
          <w:sz w:val="24"/>
          <w:szCs w:val="24"/>
        </w:rPr>
      </w:pPr>
    </w:p>
    <w:p w14:paraId="70F0B629" w14:textId="6735CCD8" w:rsidR="0033439E" w:rsidRPr="0033439E" w:rsidRDefault="0033439E" w:rsidP="000E4146">
      <w:pPr>
        <w:tabs>
          <w:tab w:val="left" w:pos="5954"/>
          <w:tab w:val="left" w:pos="9878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г. </w:t>
      </w:r>
      <w:r w:rsidR="008B417B">
        <w:rPr>
          <w:sz w:val="24"/>
          <w:szCs w:val="24"/>
        </w:rPr>
        <w:t>Глазов</w:t>
      </w:r>
      <w:r w:rsidR="000E4146" w:rsidRPr="000E4146">
        <w:rPr>
          <w:sz w:val="24"/>
          <w:szCs w:val="24"/>
        </w:rPr>
        <w:tab/>
      </w:r>
      <w:r w:rsidRPr="000E4146">
        <w:rPr>
          <w:sz w:val="24"/>
          <w:szCs w:val="24"/>
        </w:rPr>
        <w:t>«</w:t>
      </w:r>
      <w:r w:rsidR="000E4146" w:rsidRPr="000E4146">
        <w:rPr>
          <w:sz w:val="24"/>
          <w:szCs w:val="24"/>
        </w:rPr>
        <w:t>___</w:t>
      </w:r>
      <w:r w:rsidRPr="000E4146">
        <w:rPr>
          <w:sz w:val="24"/>
          <w:szCs w:val="24"/>
        </w:rPr>
        <w:t xml:space="preserve">» </w:t>
      </w:r>
      <w:r w:rsidR="000E4146" w:rsidRPr="000E4146">
        <w:rPr>
          <w:sz w:val="24"/>
          <w:szCs w:val="24"/>
        </w:rPr>
        <w:t>_____________</w:t>
      </w:r>
      <w:r w:rsidRPr="0033439E">
        <w:rPr>
          <w:sz w:val="24"/>
          <w:szCs w:val="24"/>
        </w:rPr>
        <w:t>20</w:t>
      </w:r>
      <w:r w:rsidR="000E4146" w:rsidRPr="000E4146">
        <w:rPr>
          <w:sz w:val="24"/>
          <w:szCs w:val="24"/>
        </w:rPr>
        <w:t>___</w:t>
      </w:r>
      <w:r w:rsidRPr="0033439E">
        <w:rPr>
          <w:sz w:val="24"/>
          <w:szCs w:val="24"/>
        </w:rPr>
        <w:t>года</w:t>
      </w:r>
    </w:p>
    <w:p w14:paraId="37AC89DD" w14:textId="77777777" w:rsidR="005B1418" w:rsidRPr="005B1418" w:rsidRDefault="005B1418" w:rsidP="005B1418">
      <w:pPr>
        <w:tabs>
          <w:tab w:val="left" w:pos="5245"/>
          <w:tab w:val="left" w:pos="6938"/>
          <w:tab w:val="left" w:pos="9214"/>
        </w:tabs>
        <w:jc w:val="both"/>
        <w:rPr>
          <w:sz w:val="24"/>
          <w:szCs w:val="24"/>
        </w:rPr>
      </w:pPr>
    </w:p>
    <w:p w14:paraId="0DA24C47" w14:textId="2F99931F" w:rsidR="0033439E" w:rsidRPr="0033439E" w:rsidRDefault="008B417B" w:rsidP="005B1418">
      <w:pPr>
        <w:tabs>
          <w:tab w:val="left" w:pos="5245"/>
          <w:tab w:val="left" w:pos="6938"/>
          <w:tab w:val="left" w:pos="9214"/>
        </w:tabs>
        <w:jc w:val="both"/>
        <w:rPr>
          <w:sz w:val="24"/>
          <w:szCs w:val="24"/>
        </w:rPr>
      </w:pPr>
      <w:bookmarkStart w:id="1" w:name="_Hlk128331630"/>
      <w:r>
        <w:rPr>
          <w:sz w:val="24"/>
          <w:szCs w:val="24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bookmarkEnd w:id="1"/>
      <w:r w:rsidR="005B1418" w:rsidRPr="005B1418">
        <w:rPr>
          <w:sz w:val="24"/>
          <w:szCs w:val="24"/>
        </w:rPr>
        <w:t xml:space="preserve">, </w:t>
      </w:r>
      <w:bookmarkStart w:id="2" w:name="_Hlk137303121"/>
      <w:r w:rsidR="005B1418" w:rsidRPr="005B1418">
        <w:rPr>
          <w:sz w:val="24"/>
          <w:szCs w:val="24"/>
        </w:rPr>
        <w:t>ОГРН №</w:t>
      </w:r>
      <w:r>
        <w:rPr>
          <w:sz w:val="24"/>
          <w:szCs w:val="24"/>
        </w:rPr>
        <w:t xml:space="preserve"> 1041801905749,</w:t>
      </w:r>
      <w:r w:rsidR="005B1418" w:rsidRPr="005B1418">
        <w:rPr>
          <w:sz w:val="24"/>
          <w:szCs w:val="24"/>
        </w:rPr>
        <w:t xml:space="preserve"> ИНН №</w:t>
      </w:r>
      <w:r>
        <w:rPr>
          <w:sz w:val="24"/>
          <w:szCs w:val="24"/>
        </w:rPr>
        <w:t xml:space="preserve"> 1829015681,</w:t>
      </w:r>
      <w:r w:rsidR="005B1418" w:rsidRPr="005B1418">
        <w:rPr>
          <w:sz w:val="24"/>
          <w:szCs w:val="24"/>
        </w:rPr>
        <w:t xml:space="preserve"> </w:t>
      </w:r>
      <w:bookmarkEnd w:id="2"/>
      <w:r w:rsidR="005B1418" w:rsidRPr="005B1418">
        <w:rPr>
          <w:sz w:val="24"/>
          <w:szCs w:val="24"/>
        </w:rPr>
        <w:t xml:space="preserve">расположенное по адресу: </w:t>
      </w:r>
      <w:r>
        <w:rPr>
          <w:sz w:val="24"/>
          <w:szCs w:val="24"/>
        </w:rPr>
        <w:t xml:space="preserve">427620, Удмуртская Республика, город Глазов, улица Мира, дом 22, </w:t>
      </w:r>
      <w:r w:rsidR="005B1418" w:rsidRPr="005B1418">
        <w:rPr>
          <w:sz w:val="24"/>
          <w:szCs w:val="24"/>
        </w:rPr>
        <w:t>Лицензия на осуществление медицинской деятельности №</w:t>
      </w:r>
      <w:r>
        <w:rPr>
          <w:sz w:val="24"/>
          <w:szCs w:val="24"/>
        </w:rPr>
        <w:t xml:space="preserve"> Л041-01129-18/00574383, </w:t>
      </w:r>
      <w:r w:rsidR="005B1418" w:rsidRPr="005B1418">
        <w:rPr>
          <w:sz w:val="24"/>
          <w:szCs w:val="24"/>
        </w:rPr>
        <w:t xml:space="preserve"> действующая с «</w:t>
      </w:r>
      <w:r>
        <w:rPr>
          <w:sz w:val="24"/>
          <w:szCs w:val="24"/>
        </w:rPr>
        <w:t>29</w:t>
      </w:r>
      <w:r w:rsidR="005B1418" w:rsidRPr="005B1418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="005B1418" w:rsidRPr="005B141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5B1418" w:rsidRPr="005B14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бессрочно, </w:t>
      </w:r>
      <w:r w:rsidR="005B1418" w:rsidRPr="005B1418">
        <w:rPr>
          <w:sz w:val="24"/>
          <w:szCs w:val="24"/>
        </w:rPr>
        <w:t xml:space="preserve"> выдана</w:t>
      </w:r>
      <w:r>
        <w:rPr>
          <w:sz w:val="24"/>
          <w:szCs w:val="24"/>
        </w:rPr>
        <w:t xml:space="preserve"> Министерством здравоохранения Удмуртской Республики</w:t>
      </w:r>
      <w:r w:rsidR="005B1418" w:rsidRPr="005B1418">
        <w:rPr>
          <w:sz w:val="24"/>
          <w:szCs w:val="24"/>
        </w:rPr>
        <w:t xml:space="preserve">, именуемое в дальнейшем </w:t>
      </w:r>
      <w:r w:rsidR="005B1418" w:rsidRPr="005B1418">
        <w:rPr>
          <w:b/>
          <w:sz w:val="24"/>
          <w:szCs w:val="24"/>
        </w:rPr>
        <w:t>«Исполнитель»</w:t>
      </w:r>
      <w:r w:rsidR="005B1418" w:rsidRPr="005B141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главного врача Ремнякова Василия Валентиновича,</w:t>
      </w:r>
      <w:r w:rsidR="005B1418" w:rsidRPr="005B1418">
        <w:rPr>
          <w:sz w:val="24"/>
          <w:szCs w:val="24"/>
        </w:rPr>
        <w:t xml:space="preserve"> действующего(-ей) на основании </w:t>
      </w:r>
      <w:r>
        <w:rPr>
          <w:sz w:val="24"/>
          <w:szCs w:val="24"/>
        </w:rPr>
        <w:t xml:space="preserve">устава, </w:t>
      </w:r>
      <w:r w:rsidR="0033439E" w:rsidRPr="0033439E">
        <w:rPr>
          <w:sz w:val="24"/>
          <w:szCs w:val="24"/>
        </w:rPr>
        <w:t>с одной стороны, и</w:t>
      </w:r>
      <w:r w:rsidR="0033439E" w:rsidRPr="0033439E">
        <w:rPr>
          <w:spacing w:val="17"/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>Анонимный</w:t>
      </w:r>
    </w:p>
    <w:p w14:paraId="2654EEB3" w14:textId="77777777" w:rsidR="000E4146" w:rsidRPr="000E4146" w:rsidRDefault="000E4146" w:rsidP="000E4146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235617A1" w14:textId="55D4658A" w:rsidR="0033439E" w:rsidRDefault="000E4146" w:rsidP="0033439E">
      <w:pPr>
        <w:pStyle w:val="a3"/>
        <w:tabs>
          <w:tab w:val="left" w:pos="284"/>
          <w:tab w:val="left" w:pos="7611"/>
        </w:tabs>
        <w:ind w:left="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 xml:space="preserve">именуемый в дальнейшем </w:t>
      </w:r>
      <w:r w:rsidR="0033439E" w:rsidRPr="008B417B">
        <w:rPr>
          <w:b/>
          <w:sz w:val="24"/>
          <w:szCs w:val="24"/>
        </w:rPr>
        <w:t>«З</w:t>
      </w:r>
      <w:r w:rsidR="008B417B">
        <w:rPr>
          <w:b/>
          <w:sz w:val="24"/>
          <w:szCs w:val="24"/>
        </w:rPr>
        <w:t>аказчик</w:t>
      </w:r>
      <w:r w:rsidR="0033439E" w:rsidRPr="008B417B">
        <w:rPr>
          <w:b/>
          <w:sz w:val="24"/>
          <w:szCs w:val="24"/>
        </w:rPr>
        <w:t>» либо «Потребитель</w:t>
      </w:r>
      <w:r w:rsidR="0033439E" w:rsidRPr="0033439E">
        <w:rPr>
          <w:sz w:val="24"/>
          <w:szCs w:val="24"/>
        </w:rPr>
        <w:t xml:space="preserve">», с другой стороны, в дальнейшем «стороны», в соответствии сп.2 ч.5 ст.84 Закона от 21.11.2011 г. №323- ФЗ, </w:t>
      </w:r>
      <w:proofErr w:type="spellStart"/>
      <w:proofErr w:type="gramStart"/>
      <w:r w:rsidR="0033439E" w:rsidRPr="0033439E">
        <w:rPr>
          <w:sz w:val="24"/>
          <w:szCs w:val="24"/>
        </w:rPr>
        <w:t>пп.б</w:t>
      </w:r>
      <w:proofErr w:type="spellEnd"/>
      <w:proofErr w:type="gramEnd"/>
      <w:r w:rsidR="0033439E" w:rsidRPr="0033439E">
        <w:rPr>
          <w:sz w:val="24"/>
          <w:szCs w:val="24"/>
        </w:rPr>
        <w:t>) пункта</w:t>
      </w:r>
      <w:r w:rsidR="00652630">
        <w:rPr>
          <w:sz w:val="24"/>
          <w:szCs w:val="24"/>
        </w:rPr>
        <w:t xml:space="preserve"> 8 раздел </w:t>
      </w:r>
      <w:r w:rsidR="00652630">
        <w:rPr>
          <w:sz w:val="24"/>
          <w:szCs w:val="24"/>
          <w:lang w:val="en-US"/>
        </w:rPr>
        <w:t>II</w:t>
      </w:r>
      <w:r w:rsidR="0033439E" w:rsidRPr="0033439E">
        <w:rPr>
          <w:sz w:val="24"/>
          <w:szCs w:val="24"/>
        </w:rPr>
        <w:t xml:space="preserve"> </w:t>
      </w:r>
      <w:r w:rsidR="00652630" w:rsidRPr="00652630">
        <w:rPr>
          <w:sz w:val="24"/>
          <w:szCs w:val="24"/>
        </w:rPr>
        <w:t>Постановление Правительства РФ от 11 мая 2023 г.  № 736</w:t>
      </w:r>
      <w:r w:rsidR="0033439E" w:rsidRPr="0033439E">
        <w:rPr>
          <w:sz w:val="24"/>
          <w:szCs w:val="24"/>
        </w:rPr>
        <w:t>, заключили настоящий договор</w:t>
      </w:r>
      <w:r w:rsidR="0033439E">
        <w:rPr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>о нижеследующем:</w:t>
      </w:r>
    </w:p>
    <w:p w14:paraId="38D543B8" w14:textId="77777777" w:rsidR="000E4146" w:rsidRPr="0033439E" w:rsidRDefault="000E4146" w:rsidP="0033439E">
      <w:pPr>
        <w:pStyle w:val="a3"/>
        <w:tabs>
          <w:tab w:val="left" w:pos="284"/>
          <w:tab w:val="left" w:pos="7611"/>
        </w:tabs>
        <w:ind w:left="0"/>
        <w:jc w:val="both"/>
        <w:rPr>
          <w:sz w:val="24"/>
          <w:szCs w:val="24"/>
        </w:rPr>
      </w:pPr>
    </w:p>
    <w:p w14:paraId="6893C794" w14:textId="77777777" w:rsidR="0033439E" w:rsidRDefault="0033439E" w:rsidP="000E4146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ПРЕДМЕТ</w:t>
      </w:r>
      <w:r w:rsidRPr="0033439E">
        <w:rPr>
          <w:spacing w:val="-1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</w:t>
      </w:r>
    </w:p>
    <w:p w14:paraId="085C5B86" w14:textId="77777777" w:rsidR="000E4146" w:rsidRPr="0033439E" w:rsidRDefault="000E4146" w:rsidP="000E4146">
      <w:pPr>
        <w:pStyle w:val="a5"/>
        <w:tabs>
          <w:tab w:val="left" w:pos="284"/>
          <w:tab w:val="left" w:pos="4871"/>
        </w:tabs>
        <w:ind w:left="0"/>
        <w:rPr>
          <w:sz w:val="24"/>
          <w:szCs w:val="24"/>
        </w:rPr>
      </w:pPr>
    </w:p>
    <w:p w14:paraId="5A2FE697" w14:textId="77777777" w:rsidR="0033439E" w:rsidRDefault="0033439E" w:rsidP="008521CA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настоящему</w:t>
      </w:r>
      <w:r w:rsidRPr="0033439E">
        <w:rPr>
          <w:spacing w:val="-8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договору</w:t>
      </w:r>
      <w:r w:rsidRPr="0033439E">
        <w:rPr>
          <w:spacing w:val="-5"/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ИСПОЛНИТЕЛЬ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обязуется</w:t>
      </w:r>
      <w:r w:rsidRPr="0033439E">
        <w:rPr>
          <w:spacing w:val="-5"/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оказать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ЗАКАЗЧИКУ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(либо</w:t>
      </w:r>
      <w:r w:rsidRPr="0033439E">
        <w:rPr>
          <w:spacing w:val="-3"/>
          <w:sz w:val="24"/>
          <w:szCs w:val="24"/>
        </w:rPr>
        <w:t xml:space="preserve"> </w:t>
      </w:r>
      <w:r w:rsidRPr="0033439E">
        <w:rPr>
          <w:sz w:val="24"/>
          <w:szCs w:val="24"/>
        </w:rPr>
        <w:t>по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поручению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ЗАКАЗЧИКА потребителю) следующие медицинские</w:t>
      </w:r>
      <w:r w:rsidRPr="0033439E">
        <w:rPr>
          <w:spacing w:val="2"/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услуги:</w:t>
      </w:r>
    </w:p>
    <w:p w14:paraId="7AAE108F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02BE38C3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5694393A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0F643C3E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1367DCA9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1288F379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2AF125A7" w14:textId="77777777" w:rsidR="0033439E" w:rsidRDefault="0033439E" w:rsidP="000E4146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обязуется оплатить их стоимость в соответствии с прейскурантом, утвержденным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ИСПОЛНИТЕЛЕМ.</w:t>
      </w:r>
    </w:p>
    <w:p w14:paraId="003E3018" w14:textId="77777777" w:rsidR="008521CA" w:rsidRPr="0033439E" w:rsidRDefault="008521CA" w:rsidP="008521CA">
      <w:pPr>
        <w:pStyle w:val="a5"/>
        <w:ind w:left="709"/>
        <w:jc w:val="both"/>
        <w:rPr>
          <w:sz w:val="24"/>
          <w:szCs w:val="24"/>
        </w:rPr>
      </w:pPr>
    </w:p>
    <w:p w14:paraId="6CC7B393" w14:textId="77777777" w:rsidR="0033439E" w:rsidRPr="0033439E" w:rsidRDefault="0033439E" w:rsidP="008521CA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ПРАВА И ОБЯЗАННОСТИ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44410AB6" w14:textId="77777777" w:rsidR="008521CA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521CA">
        <w:rPr>
          <w:sz w:val="24"/>
          <w:szCs w:val="24"/>
        </w:rPr>
        <w:t>ИСПОЛНИТЕЛЬ обязан:</w:t>
      </w:r>
    </w:p>
    <w:p w14:paraId="0E44B72B" w14:textId="77777777" w:rsidR="008521CA" w:rsidRDefault="0033439E" w:rsidP="008521CA">
      <w:pPr>
        <w:pStyle w:val="a5"/>
        <w:numPr>
          <w:ilvl w:val="2"/>
          <w:numId w:val="7"/>
        </w:numPr>
        <w:ind w:left="0"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>Поручить оказание определенных п.1.1. договора медицинских услуг специалисту:</w:t>
      </w:r>
      <w:r w:rsidR="008521CA">
        <w:rPr>
          <w:sz w:val="24"/>
          <w:szCs w:val="24"/>
        </w:rPr>
        <w:t xml:space="preserve"> </w:t>
      </w:r>
      <w:r w:rsidR="008521CA" w:rsidRPr="008521CA">
        <w:rPr>
          <w:sz w:val="24"/>
          <w:szCs w:val="24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</w:p>
    <w:p w14:paraId="7D33B84C" w14:textId="77777777" w:rsidR="008521CA" w:rsidRPr="008521CA" w:rsidRDefault="0033439E" w:rsidP="008521CA">
      <w:pPr>
        <w:pStyle w:val="a5"/>
        <w:numPr>
          <w:ilvl w:val="2"/>
          <w:numId w:val="7"/>
        </w:numPr>
        <w:ind w:left="0"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 xml:space="preserve">Оказать услуги в оговоренный с заказчиком срок: с </w:t>
      </w:r>
      <w:r w:rsidR="008521CA" w:rsidRPr="000E4146">
        <w:rPr>
          <w:sz w:val="24"/>
          <w:szCs w:val="24"/>
        </w:rPr>
        <w:t>«___» _____________</w:t>
      </w:r>
      <w:r w:rsidR="008521CA" w:rsidRPr="0033439E">
        <w:rPr>
          <w:sz w:val="24"/>
          <w:szCs w:val="24"/>
        </w:rPr>
        <w:t>20</w:t>
      </w:r>
      <w:r w:rsidR="008521CA" w:rsidRPr="000E4146">
        <w:rPr>
          <w:sz w:val="24"/>
          <w:szCs w:val="24"/>
        </w:rPr>
        <w:t>___</w:t>
      </w:r>
      <w:r w:rsidR="008521CA" w:rsidRPr="0033439E">
        <w:rPr>
          <w:sz w:val="24"/>
          <w:szCs w:val="24"/>
        </w:rPr>
        <w:t>г</w:t>
      </w:r>
      <w:r w:rsidR="008521CA">
        <w:rPr>
          <w:sz w:val="24"/>
          <w:szCs w:val="24"/>
        </w:rPr>
        <w:t xml:space="preserve">. по </w:t>
      </w:r>
      <w:r w:rsidR="008521CA" w:rsidRPr="000E4146">
        <w:rPr>
          <w:sz w:val="24"/>
          <w:szCs w:val="24"/>
        </w:rPr>
        <w:t>«___» _____________</w:t>
      </w:r>
      <w:r w:rsidR="008521CA" w:rsidRPr="0033439E">
        <w:rPr>
          <w:sz w:val="24"/>
          <w:szCs w:val="24"/>
        </w:rPr>
        <w:t>20</w:t>
      </w:r>
      <w:r w:rsidR="008521CA" w:rsidRPr="000E4146">
        <w:rPr>
          <w:sz w:val="24"/>
          <w:szCs w:val="24"/>
        </w:rPr>
        <w:t>___</w:t>
      </w:r>
      <w:r w:rsidR="008521CA" w:rsidRPr="0033439E">
        <w:rPr>
          <w:sz w:val="24"/>
          <w:szCs w:val="24"/>
        </w:rPr>
        <w:t>г</w:t>
      </w:r>
      <w:r w:rsidRPr="008521CA">
        <w:rPr>
          <w:sz w:val="24"/>
          <w:szCs w:val="24"/>
        </w:rPr>
        <w:t>. Оказать услуги качественно, по общепринятым в медицинской практике методикам, в соответствии с требованиями юридических, профессиональных и морально-этических норм, по общепринятым в медицинской практике</w:t>
      </w:r>
      <w:r w:rsidRPr="008521CA">
        <w:rPr>
          <w:spacing w:val="-2"/>
          <w:sz w:val="24"/>
          <w:szCs w:val="24"/>
        </w:rPr>
        <w:t xml:space="preserve"> </w:t>
      </w:r>
      <w:r w:rsidRPr="008521CA">
        <w:rPr>
          <w:sz w:val="24"/>
          <w:szCs w:val="24"/>
        </w:rPr>
        <w:t>методикам.</w:t>
      </w:r>
    </w:p>
    <w:p w14:paraId="443226FB" w14:textId="77777777" w:rsidR="0033439E" w:rsidRPr="008521CA" w:rsidRDefault="0033439E" w:rsidP="008521CA">
      <w:pPr>
        <w:ind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>Обеспечить Заказчика всей необходимой информацией об услуге. По требованию Заказчика Исполнитель обязан предоставить в доступной форме информацию о платных медицинских услугах, в т. ч. сведения:</w:t>
      </w:r>
    </w:p>
    <w:p w14:paraId="530E5043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 порядках оказания и стандартах медицинской помощи, применяемых при предоставлении платных медицинских</w:t>
      </w:r>
      <w:r w:rsidRPr="0033439E">
        <w:rPr>
          <w:spacing w:val="-24"/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услуг;</w:t>
      </w:r>
    </w:p>
    <w:p w14:paraId="6729F573" w14:textId="77777777" w:rsidR="0033439E" w:rsidRPr="0033439E" w:rsidRDefault="0033439E" w:rsidP="008521CA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-информацию о конкретном медицинском работнике (его профессиональном образовании и квалификации), предоставляющем соответствующую платную медицинскую услугу;</w:t>
      </w:r>
    </w:p>
    <w:p w14:paraId="4FBA382F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580"/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информацию о методах и возможных видах медицинского вмешательства, связанных с ними рисках, последствиях и ожидаемых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результатах;</w:t>
      </w:r>
    </w:p>
    <w:p w14:paraId="360A4322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другие сведения, относящиеся к предмету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договора.</w:t>
      </w:r>
    </w:p>
    <w:p w14:paraId="42BE43F2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Ознакомить лиц, направляемых заказчиком</w:t>
      </w:r>
      <w:r w:rsidR="008521CA">
        <w:rPr>
          <w:sz w:val="24"/>
          <w:szCs w:val="24"/>
        </w:rPr>
        <w:t>,</w:t>
      </w:r>
      <w:r w:rsidRPr="0033439E">
        <w:rPr>
          <w:sz w:val="24"/>
          <w:szCs w:val="24"/>
        </w:rPr>
        <w:t xml:space="preserve"> с прейскурантом, действующим на момент оказания услуги. При изменении плана оказания и стоимости услуг, проинформировать ЗАКАЗЧИКА и осуществить дополнительную услугу с его согласия с дополнительной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оплатой.</w:t>
      </w:r>
    </w:p>
    <w:p w14:paraId="18417787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Поставить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известность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ЗАКАЗЧИКА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возникших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процессе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оказания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обстоятельствах,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которые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могут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привести к увеличению объема оказания услуг и возможных осложнениях. Изменение плана оказания услуг согласовать с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заказчиком.</w:t>
      </w:r>
    </w:p>
    <w:p w14:paraId="22933D01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Соблюдать правила медицинской этики, врачебную тайну и конфиденциальность информации о здоровье Заказчика/потребителя.</w:t>
      </w:r>
    </w:p>
    <w:p w14:paraId="0598035E" w14:textId="77777777" w:rsidR="0033439E" w:rsidRPr="0033439E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ИСПОЛНИТЕЛЬ имеет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право:</w:t>
      </w:r>
    </w:p>
    <w:p w14:paraId="33C5E2E0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 личной просьбе ЗАКАЗЧИКА либо направляемого им лица, или по стечению обстоятельств (болезнь, отпуск лечащего врача, психологическая несовместимость) назначить другого врача с его согласия для оказания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услуг.</w:t>
      </w:r>
    </w:p>
    <w:p w14:paraId="499D67EB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Отказаться от оказания услуг, если их оказание не соответствует требованиям технологий, может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вызвать нежелательные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последствия.</w:t>
      </w:r>
    </w:p>
    <w:p w14:paraId="36A87338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В случае возникновения неотложных состояний Исполнитель имеет право 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числе и не предусмотренных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договором.</w:t>
      </w:r>
    </w:p>
    <w:p w14:paraId="775904CE" w14:textId="77777777" w:rsidR="0033439E" w:rsidRPr="0033439E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обязан:</w:t>
      </w:r>
    </w:p>
    <w:p w14:paraId="2D1A4E65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ЗАКАЗЧИК, либо лица, направляемые ЗАКАЗЧИКОМ, обязаны выполнять все требования и рекомендации врачей, врачебной комиссии. До оказания услуги должен информировать врача о перенесенных заболеваниях, известных ему аллергических реакциях, противопоказаниях. Оказывать содействие Исполнителю в надлежащем исполнении им обязательств по договору, в т. ч. обеспечить явку потребителя услуг в назначенное время, соблюдение назначенного режима, рекомендаций Исполнителя (</w:t>
      </w:r>
      <w:r w:rsidR="001D6E5E" w:rsidRPr="0033439E">
        <w:rPr>
          <w:sz w:val="24"/>
          <w:szCs w:val="24"/>
        </w:rPr>
        <w:t>медицинского работника,</w:t>
      </w:r>
      <w:r w:rsidRPr="0033439E">
        <w:rPr>
          <w:sz w:val="24"/>
          <w:szCs w:val="24"/>
        </w:rPr>
        <w:t xml:space="preserve"> предоставляющего услугу). Несоблюдение указанных в настоящем пункте условий может снизить качество услуг или повлечь за собой невозможность завершения услуг 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срок.</w:t>
      </w:r>
    </w:p>
    <w:p w14:paraId="653E4065" w14:textId="77777777" w:rsidR="0033439E" w:rsidRPr="001D6E5E" w:rsidRDefault="0033439E" w:rsidP="001D6E5E">
      <w:pPr>
        <w:tabs>
          <w:tab w:val="left" w:pos="821"/>
        </w:tabs>
        <w:ind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Немедленно извещать лечащего врача об изменениях в состоянии здоровья в процессе оказания услуг или после их окончания, а также о принимаемых лекарственных препаратах.</w:t>
      </w:r>
    </w:p>
    <w:p w14:paraId="20395C61" w14:textId="77777777" w:rsidR="001D6E5E" w:rsidRPr="001D6E5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При амбулаторном режиме извещать через регистратуру о невозможности явки на прием не менее чем за 24 часа.</w:t>
      </w:r>
      <w:r w:rsidR="001D6E5E">
        <w:rPr>
          <w:sz w:val="24"/>
          <w:szCs w:val="24"/>
        </w:rPr>
        <w:t xml:space="preserve"> </w:t>
      </w:r>
      <w:r w:rsidRPr="001D6E5E">
        <w:rPr>
          <w:sz w:val="24"/>
          <w:szCs w:val="24"/>
        </w:rPr>
        <w:t xml:space="preserve">При стационарном режиме - соблюдать режим, действующий в стационарном отделении. </w:t>
      </w:r>
    </w:p>
    <w:p w14:paraId="5399A81D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 Ознакомиться с расценками прейскуранта на оказываемые медицинские услуги.</w:t>
      </w:r>
    </w:p>
    <w:p w14:paraId="48D34730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Своевременно производить оплату медицинских услуг в соответствии с выставленным счетом по расценкам прейскуранта ИСПОЛНИТЕЛЯ.</w:t>
      </w:r>
    </w:p>
    <w:p w14:paraId="6C5ED06E" w14:textId="77777777" w:rsidR="0033439E" w:rsidRPr="0033439E" w:rsidRDefault="0033439E" w:rsidP="001D6E5E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имеет право:</w:t>
      </w:r>
    </w:p>
    <w:p w14:paraId="0C6EFD8E" w14:textId="77777777" w:rsidR="0033439E" w:rsidRP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Отказаться от оказания услуг в любой момент до их оказания с оплатой тех медицинских услуг, которые на тот момент будут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оказаны.</w:t>
      </w:r>
    </w:p>
    <w:p w14:paraId="1901F227" w14:textId="77777777" w:rsidR="001D6E5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На проведение ИСПОЛНИТЕЛЕМ консилиума и консультаций специалистов по просьбе ЗАКАЗЧИКА. </w:t>
      </w:r>
    </w:p>
    <w:p w14:paraId="7AB3732B" w14:textId="77777777" w:rsidR="0033439E" w:rsidRP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 добровольное согласие и отказ от оказания медицинских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услуг.</w:t>
      </w:r>
    </w:p>
    <w:p w14:paraId="515630E1" w14:textId="77777777" w:rsid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 получение в доступной форме информации о состоянии своего здоровья и последствиях полученной услуги.</w:t>
      </w:r>
    </w:p>
    <w:p w14:paraId="729E161B" w14:textId="77777777" w:rsidR="00971A21" w:rsidRDefault="00971A21" w:rsidP="00971A21">
      <w:pPr>
        <w:pStyle w:val="a5"/>
        <w:tabs>
          <w:tab w:val="left" w:pos="821"/>
        </w:tabs>
        <w:ind w:left="709"/>
        <w:rPr>
          <w:sz w:val="24"/>
          <w:szCs w:val="24"/>
        </w:rPr>
      </w:pPr>
    </w:p>
    <w:p w14:paraId="35C2F901" w14:textId="77777777" w:rsidR="00336469" w:rsidRDefault="00336469" w:rsidP="00971A21">
      <w:pPr>
        <w:pStyle w:val="a5"/>
        <w:tabs>
          <w:tab w:val="left" w:pos="821"/>
        </w:tabs>
        <w:ind w:left="709"/>
        <w:rPr>
          <w:sz w:val="24"/>
          <w:szCs w:val="24"/>
        </w:rPr>
      </w:pPr>
    </w:p>
    <w:p w14:paraId="13D7641F" w14:textId="77777777" w:rsidR="0033439E" w:rsidRPr="0033439E" w:rsidRDefault="0033439E" w:rsidP="001D6E5E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ОТВЕТСТВЕННОСТЬ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4928BB0C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ИСПОЛНИТЕЛЬ несет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ответственность:</w:t>
      </w:r>
    </w:p>
    <w:p w14:paraId="3A9CA7A2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за качество оказываемых услуг, лечебно-диагностического процесса, </w:t>
      </w:r>
      <w:r w:rsidRPr="0033439E">
        <w:rPr>
          <w:sz w:val="24"/>
          <w:szCs w:val="24"/>
        </w:rPr>
        <w:lastRenderedPageBreak/>
        <w:t xml:space="preserve">достаточных и адекватных состоянию заказчика на момент обращения; </w:t>
      </w:r>
    </w:p>
    <w:p w14:paraId="26D7B763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за выполнение назначенных сроков оказания услуги; </w:t>
      </w:r>
    </w:p>
    <w:p w14:paraId="3CA31A05" w14:textId="77777777" w:rsidR="0033439E" w:rsidRPr="0033439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несоблюдение врачебной тайны.</w:t>
      </w:r>
    </w:p>
    <w:p w14:paraId="582A0F7A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ИСПОЛНИТЕЛЬ не несет ответственности в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случаях:</w:t>
      </w:r>
    </w:p>
    <w:p w14:paraId="60A0971B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возникновения осложнений по вине ЗАКАЗЧИКА либо направляемых им лиц (невыполнение требований и назначений врача, несвоевременное сообщение о возникших нарушениях и отклонениях);</w:t>
      </w:r>
    </w:p>
    <w:p w14:paraId="0BD1D435" w14:textId="77777777" w:rsidR="0033439E" w:rsidRP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прекращения (не завершения) услуг по инициативе ЗАКАЗЧИКА до окончания лечения.</w:t>
      </w:r>
    </w:p>
    <w:p w14:paraId="0BC6B03A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несет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ответственность:</w:t>
      </w:r>
    </w:p>
    <w:p w14:paraId="606352AC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недостоверное предоставление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информации;</w:t>
      </w:r>
    </w:p>
    <w:p w14:paraId="5D6773C3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невыполнение требований и рекомендаций врача;</w:t>
      </w:r>
    </w:p>
    <w:p w14:paraId="64D0F387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несвоевременную оплату медицинских услуг.</w:t>
      </w:r>
    </w:p>
    <w:p w14:paraId="3F1B6D44" w14:textId="77777777" w:rsid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В остальных случаях стороны несут ответственность в соответствии с действующим законодательством РФ. Претензии рассматриваются в течение 30 календарных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дней.</w:t>
      </w:r>
    </w:p>
    <w:p w14:paraId="1A3BA0C6" w14:textId="77777777" w:rsidR="00971A21" w:rsidRPr="0033439E" w:rsidRDefault="00971A21" w:rsidP="00971A21">
      <w:pPr>
        <w:pStyle w:val="a5"/>
        <w:ind w:left="709"/>
        <w:jc w:val="both"/>
        <w:rPr>
          <w:sz w:val="24"/>
          <w:szCs w:val="24"/>
        </w:rPr>
      </w:pPr>
    </w:p>
    <w:p w14:paraId="7C9381F3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ПОРЯДОК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РАСЧЁТОВ</w:t>
      </w:r>
    </w:p>
    <w:p w14:paraId="41ED460E" w14:textId="1D19493A" w:rsidR="0033439E" w:rsidRPr="00971A21" w:rsidRDefault="0033439E" w:rsidP="0033439E">
      <w:pPr>
        <w:pStyle w:val="a5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ЗАКАЗЧИК оплачивает в порядке предоплаты 100% стоимости медицинских услуг по утвержденному ИСПОЛНИТЕЛЕМ прейскуранту согласно п.1.1., 2.3.4</w:t>
      </w:r>
      <w:r w:rsidR="008B417B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настоящего договора в</w:t>
      </w:r>
      <w:r w:rsidR="00971A21" w:rsidRPr="00971A21">
        <w:rPr>
          <w:sz w:val="24"/>
          <w:szCs w:val="24"/>
        </w:rPr>
        <w:t xml:space="preserve"> </w:t>
      </w:r>
      <w:r w:rsidR="008E708A" w:rsidRPr="00971A21">
        <w:rPr>
          <w:sz w:val="24"/>
          <w:szCs w:val="24"/>
        </w:rPr>
        <w:t>сумме: _</w:t>
      </w:r>
      <w:r w:rsidR="00971A21" w:rsidRPr="00971A21">
        <w:rPr>
          <w:sz w:val="24"/>
          <w:szCs w:val="24"/>
        </w:rPr>
        <w:t>_____________________________________________</w:t>
      </w:r>
      <w:r w:rsidR="008E708A" w:rsidRPr="00971A21">
        <w:rPr>
          <w:sz w:val="24"/>
          <w:szCs w:val="24"/>
        </w:rPr>
        <w:t>_ руб.</w:t>
      </w:r>
      <w:r w:rsidRPr="00971A21">
        <w:rPr>
          <w:sz w:val="24"/>
          <w:szCs w:val="24"/>
        </w:rPr>
        <w:t xml:space="preserve"> При возникновении</w:t>
      </w:r>
      <w:r w:rsidR="00971A21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необходимости оказания дополнительного объема медицинских услуг, не предусмотренных договором, стороны составляют дополнительное соглашение к договору в письменном виде только в период нахождения потребителя услуг в стационаре, в случае прекращения оказания услуг по вине потребителя – денежные средства не возвращаются.</w:t>
      </w:r>
    </w:p>
    <w:p w14:paraId="46A56DD0" w14:textId="77777777" w:rsidR="0033439E" w:rsidRDefault="0033439E" w:rsidP="00971A21">
      <w:pPr>
        <w:pStyle w:val="a5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Оплата производится в Российских рублях на расчетный счет либо в кассу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ИСПОЛНИТЕЛЯ.</w:t>
      </w:r>
    </w:p>
    <w:p w14:paraId="53729F86" w14:textId="77777777" w:rsidR="00971A21" w:rsidRPr="0033439E" w:rsidRDefault="00971A21" w:rsidP="00971A21">
      <w:pPr>
        <w:pStyle w:val="a5"/>
        <w:ind w:left="709"/>
        <w:jc w:val="both"/>
        <w:rPr>
          <w:sz w:val="24"/>
          <w:szCs w:val="24"/>
        </w:rPr>
      </w:pPr>
    </w:p>
    <w:p w14:paraId="6F5EC526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ПОРЯДОК РАЗРЕШЕНИЯ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СПОРОВ</w:t>
      </w:r>
    </w:p>
    <w:p w14:paraId="21BE2B1B" w14:textId="77777777" w:rsidR="0033439E" w:rsidRDefault="0033439E" w:rsidP="00971A2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Любой спор, разногласие или претензия, возникающие или касающиеся настоящего договора, либо вопросов связанных с его исполнением, прекращением, недействительностью договора в целом или его части, могут регулироваться сторонами только в период нахождения заказчика в стационаре при наличии визуализации анонимного заказчика/потребителя услуги. Направление претензий в письменной </w:t>
      </w:r>
      <w:r w:rsidR="00971A21" w:rsidRPr="0033439E">
        <w:rPr>
          <w:sz w:val="24"/>
          <w:szCs w:val="24"/>
        </w:rPr>
        <w:t>форме,</w:t>
      </w:r>
      <w:r w:rsidRPr="0033439E">
        <w:rPr>
          <w:sz w:val="24"/>
          <w:szCs w:val="24"/>
        </w:rPr>
        <w:t xml:space="preserve"> а также восстановление и защита имущественных и личных неимущественных прав сторон и рассмотрение разногласий в судебном порядке возможно только при отказе заказчика от условия анонимности непосредственно в период оказания услуг и заключения договора с указанием своих персональных данных.</w:t>
      </w:r>
    </w:p>
    <w:p w14:paraId="17887EA8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6A6FB052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СРОК ДЕЙСТВИЯ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</w:t>
      </w:r>
    </w:p>
    <w:p w14:paraId="59CC29F5" w14:textId="77777777" w:rsidR="0033439E" w:rsidRDefault="0033439E" w:rsidP="00971A21">
      <w:pPr>
        <w:pStyle w:val="a3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Настоящий договор вступает в силу с момента подписания сторонами и прекращается по выполнению указанных выше договорных обязательств сторон в полном объеме.</w:t>
      </w:r>
    </w:p>
    <w:p w14:paraId="087272A0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29A416B4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ДОПОЛНИТЕЛЬНЫЕ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УСЛОВИЯ</w:t>
      </w:r>
    </w:p>
    <w:p w14:paraId="1707C22C" w14:textId="77777777" w:rsidR="0033439E" w:rsidRDefault="0033439E" w:rsidP="00971A21">
      <w:pPr>
        <w:pStyle w:val="a3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Настоящий договор составлен в двух экземплярах, имеющих юридическую силу, по одному для каждой из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1FB0D01A" w14:textId="77777777" w:rsidR="00971A21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5D2C3F2C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05807100" w14:textId="77777777" w:rsid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РЕКВИЗИТЫ И ПОДПИСИ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</w:t>
      </w:r>
    </w:p>
    <w:p w14:paraId="2B7BC3B3" w14:textId="77777777" w:rsidR="00971A21" w:rsidRDefault="00971A21" w:rsidP="00971A21">
      <w:pPr>
        <w:pStyle w:val="a5"/>
        <w:tabs>
          <w:tab w:val="left" w:pos="284"/>
          <w:tab w:val="left" w:pos="4883"/>
        </w:tabs>
        <w:ind w:left="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6469" w14:paraId="6E75B9D1" w14:textId="77777777" w:rsidTr="00F6159A">
        <w:tc>
          <w:tcPr>
            <w:tcW w:w="4672" w:type="dxa"/>
          </w:tcPr>
          <w:p w14:paraId="460F746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lastRenderedPageBreak/>
              <w:t>ИСПОЛНИТЕЛЬ:</w:t>
            </w:r>
          </w:p>
          <w:p w14:paraId="59F287F6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Адрес: </w:t>
            </w:r>
          </w:p>
          <w:p w14:paraId="4856C6B4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ОГРН/ОГРНИП </w:t>
            </w:r>
          </w:p>
          <w:p w14:paraId="4411B52B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ИНН </w:t>
            </w:r>
          </w:p>
          <w:p w14:paraId="765FFAED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КПП </w:t>
            </w:r>
          </w:p>
          <w:p w14:paraId="5B2A3ACD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Р/с </w:t>
            </w:r>
          </w:p>
          <w:p w14:paraId="7E1EA91B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в </w:t>
            </w:r>
          </w:p>
          <w:p w14:paraId="794A5A74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К/с </w:t>
            </w:r>
          </w:p>
          <w:p w14:paraId="347D18D7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БИК </w:t>
            </w:r>
          </w:p>
          <w:p w14:paraId="3E2EBDF5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ОКПО </w:t>
            </w:r>
          </w:p>
          <w:p w14:paraId="223A2F48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2D34976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___________________</w:t>
            </w:r>
          </w:p>
          <w:p w14:paraId="55A01CE2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A80F03A" w14:textId="77777777" w:rsidR="00336469" w:rsidRPr="0033439E" w:rsidRDefault="00336469" w:rsidP="00F6159A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ЗАКАЗЧИК:</w:t>
            </w:r>
          </w:p>
          <w:p w14:paraId="3F8CD103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Анонимный</w:t>
            </w:r>
          </w:p>
          <w:p w14:paraId="183B485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552184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297B29C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74FD742D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A5EE2D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5318C73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38E60E04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CB47B0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2E1AC7D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06A3208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                   ___________________</w:t>
            </w:r>
          </w:p>
          <w:p w14:paraId="3B23FB8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5667B37" w14:textId="77777777" w:rsidR="00971A21" w:rsidRDefault="00971A21" w:rsidP="00336469">
      <w:pPr>
        <w:tabs>
          <w:tab w:val="left" w:pos="284"/>
        </w:tabs>
        <w:rPr>
          <w:sz w:val="24"/>
          <w:szCs w:val="24"/>
        </w:rPr>
      </w:pPr>
    </w:p>
    <w:p w14:paraId="3791C339" w14:textId="77777777" w:rsidR="00971A21" w:rsidRDefault="00971A21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B3E2B" w14:textId="77777777" w:rsidR="0033439E" w:rsidRPr="0033439E" w:rsidRDefault="0033439E" w:rsidP="0033439E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ДОПОЛНИТЕЛЬНОЕ СОГЛАШЕНИЕ №</w:t>
      </w:r>
      <w:r w:rsidR="00971A21">
        <w:rPr>
          <w:sz w:val="24"/>
          <w:szCs w:val="24"/>
        </w:rPr>
        <w:t xml:space="preserve"> _______</w:t>
      </w:r>
    </w:p>
    <w:p w14:paraId="5A8CD701" w14:textId="2A006EDE" w:rsidR="0033439E" w:rsidRPr="0033439E" w:rsidRDefault="0033439E" w:rsidP="0033439E">
      <w:pPr>
        <w:tabs>
          <w:tab w:val="left" w:pos="284"/>
          <w:tab w:val="left" w:pos="2350"/>
          <w:tab w:val="left" w:pos="3276"/>
          <w:tab w:val="left" w:pos="4155"/>
          <w:tab w:val="left" w:pos="4867"/>
        </w:tabs>
        <w:jc w:val="center"/>
        <w:rPr>
          <w:sz w:val="24"/>
          <w:szCs w:val="24"/>
        </w:rPr>
      </w:pPr>
      <w:r w:rsidRPr="00971A21">
        <w:rPr>
          <w:sz w:val="24"/>
          <w:szCs w:val="24"/>
        </w:rPr>
        <w:t>к</w:t>
      </w:r>
      <w:r w:rsidRPr="0033439E">
        <w:rPr>
          <w:sz w:val="24"/>
          <w:szCs w:val="24"/>
        </w:rPr>
        <w:t xml:space="preserve"> до</w:t>
      </w:r>
      <w:r w:rsidRPr="00971A21">
        <w:rPr>
          <w:sz w:val="24"/>
          <w:szCs w:val="24"/>
        </w:rPr>
        <w:t>г</w:t>
      </w:r>
      <w:r w:rsidRPr="0033439E">
        <w:rPr>
          <w:sz w:val="24"/>
          <w:szCs w:val="24"/>
        </w:rPr>
        <w:t>о</w:t>
      </w:r>
      <w:r w:rsidRPr="00971A21">
        <w:rPr>
          <w:sz w:val="24"/>
          <w:szCs w:val="24"/>
        </w:rPr>
        <w:t>в</w:t>
      </w:r>
      <w:r w:rsidRPr="0033439E">
        <w:rPr>
          <w:sz w:val="24"/>
          <w:szCs w:val="24"/>
        </w:rPr>
        <w:t>ору</w:t>
      </w:r>
      <w:r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№</w:t>
      </w:r>
      <w:r w:rsidR="00652BC4">
        <w:rPr>
          <w:sz w:val="24"/>
          <w:szCs w:val="24"/>
        </w:rPr>
        <w:t xml:space="preserve"> </w:t>
      </w:r>
      <w:r w:rsidR="00971A21" w:rsidRPr="00971A21">
        <w:rPr>
          <w:sz w:val="24"/>
          <w:szCs w:val="24"/>
        </w:rPr>
        <w:t>_____</w:t>
      </w:r>
      <w:r w:rsidRPr="0033439E">
        <w:rPr>
          <w:sz w:val="24"/>
          <w:szCs w:val="24"/>
        </w:rPr>
        <w:t xml:space="preserve"> от</w:t>
      </w:r>
      <w:r w:rsidRPr="00971A21">
        <w:rPr>
          <w:sz w:val="24"/>
          <w:szCs w:val="24"/>
        </w:rPr>
        <w:t xml:space="preserve"> «</w:t>
      </w:r>
      <w:r w:rsidR="00971A21">
        <w:rPr>
          <w:sz w:val="24"/>
          <w:szCs w:val="24"/>
        </w:rPr>
        <w:t>___</w:t>
      </w:r>
      <w:r w:rsidRPr="00971A21">
        <w:rPr>
          <w:sz w:val="24"/>
          <w:szCs w:val="24"/>
        </w:rPr>
        <w:t>»</w:t>
      </w:r>
      <w:r w:rsidR="00971A21">
        <w:rPr>
          <w:sz w:val="24"/>
          <w:szCs w:val="24"/>
        </w:rPr>
        <w:t xml:space="preserve"> _________________</w:t>
      </w:r>
      <w:r w:rsidRPr="0033439E">
        <w:rPr>
          <w:sz w:val="24"/>
          <w:szCs w:val="24"/>
        </w:rPr>
        <w:t>20</w:t>
      </w:r>
      <w:r w:rsidR="00971A21">
        <w:rPr>
          <w:sz w:val="24"/>
          <w:szCs w:val="24"/>
        </w:rPr>
        <w:t xml:space="preserve">___ </w:t>
      </w:r>
      <w:r w:rsidRPr="0033439E">
        <w:rPr>
          <w:sz w:val="24"/>
          <w:szCs w:val="24"/>
        </w:rPr>
        <w:t>г.</w:t>
      </w:r>
    </w:p>
    <w:p w14:paraId="6821240B" w14:textId="77777777" w:rsidR="0033439E" w:rsidRDefault="0033439E" w:rsidP="0033439E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o предоставлении платных медицинских услуг анонимно</w:t>
      </w:r>
    </w:p>
    <w:p w14:paraId="5A709C4D" w14:textId="77777777" w:rsidR="00971A21" w:rsidRPr="0033439E" w:rsidRDefault="00971A21" w:rsidP="0033439E">
      <w:pPr>
        <w:tabs>
          <w:tab w:val="left" w:pos="284"/>
        </w:tabs>
        <w:jc w:val="center"/>
        <w:rPr>
          <w:sz w:val="24"/>
          <w:szCs w:val="24"/>
        </w:rPr>
      </w:pPr>
    </w:p>
    <w:p w14:paraId="2D291BCD" w14:textId="77777777" w:rsidR="00971A21" w:rsidRPr="0033439E" w:rsidRDefault="00971A21" w:rsidP="00971A21">
      <w:pPr>
        <w:tabs>
          <w:tab w:val="left" w:pos="5954"/>
          <w:tab w:val="left" w:pos="9878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г. </w:t>
      </w:r>
      <w:r w:rsidRPr="000E4146">
        <w:rPr>
          <w:sz w:val="24"/>
          <w:szCs w:val="24"/>
        </w:rPr>
        <w:t>______________</w:t>
      </w:r>
      <w:r w:rsidRPr="000E4146">
        <w:rPr>
          <w:sz w:val="24"/>
          <w:szCs w:val="24"/>
        </w:rPr>
        <w:tab/>
        <w:t>«___» _____________</w:t>
      </w:r>
      <w:r w:rsidRPr="0033439E">
        <w:rPr>
          <w:sz w:val="24"/>
          <w:szCs w:val="24"/>
        </w:rPr>
        <w:t>20</w:t>
      </w:r>
      <w:r w:rsidRPr="000E4146">
        <w:rPr>
          <w:sz w:val="24"/>
          <w:szCs w:val="24"/>
        </w:rPr>
        <w:t>___</w:t>
      </w:r>
      <w:r w:rsidRPr="0033439E">
        <w:rPr>
          <w:sz w:val="24"/>
          <w:szCs w:val="24"/>
        </w:rPr>
        <w:t>года</w:t>
      </w:r>
    </w:p>
    <w:p w14:paraId="1D1C5B8B" w14:textId="77777777" w:rsidR="0033439E" w:rsidRDefault="0033439E" w:rsidP="0033439E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14:paraId="0ABD828E" w14:textId="04EB6EB2" w:rsidR="00336469" w:rsidRPr="0033439E" w:rsidRDefault="00652BC4" w:rsidP="00652BC4">
      <w:pPr>
        <w:tabs>
          <w:tab w:val="left" w:pos="284"/>
          <w:tab w:val="left" w:pos="6938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33439E">
        <w:rPr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(сокращенное наименование –</w:t>
      </w:r>
      <w:r w:rsidR="00336469" w:rsidRPr="008E708A">
        <w:rPr>
          <w:sz w:val="24"/>
          <w:szCs w:val="24"/>
        </w:rPr>
        <w:t xml:space="preserve"> </w:t>
      </w:r>
      <w:r>
        <w:rPr>
          <w:sz w:val="24"/>
          <w:szCs w:val="24"/>
        </w:rPr>
        <w:t>БУЗ УР «Глазовская МБ МЗ УР»</w:t>
      </w:r>
      <w:r w:rsidR="00336469" w:rsidRPr="0033439E">
        <w:rPr>
          <w:sz w:val="24"/>
          <w:szCs w:val="24"/>
        </w:rPr>
        <w:t>), именуемое в дальнейшем «ИСПОЛНИТЕЛЬ», в лице главного врача</w:t>
      </w:r>
      <w:r w:rsidR="00336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Ремнякова В.В. </w:t>
      </w:r>
      <w:r w:rsidR="00336469" w:rsidRPr="0033439E">
        <w:rPr>
          <w:sz w:val="24"/>
          <w:szCs w:val="24"/>
        </w:rPr>
        <w:t xml:space="preserve">, действующего на основании Устава и лицензии </w:t>
      </w:r>
      <w:r w:rsidRPr="005B1418">
        <w:rPr>
          <w:sz w:val="24"/>
          <w:szCs w:val="24"/>
        </w:rPr>
        <w:t>на осуществление медицинской деятельности №</w:t>
      </w:r>
      <w:r>
        <w:rPr>
          <w:sz w:val="24"/>
          <w:szCs w:val="24"/>
        </w:rPr>
        <w:t xml:space="preserve"> Л041-01129-18/00574383, </w:t>
      </w:r>
      <w:r w:rsidRPr="005B1418">
        <w:rPr>
          <w:sz w:val="24"/>
          <w:szCs w:val="24"/>
        </w:rPr>
        <w:t xml:space="preserve"> действующая с «</w:t>
      </w:r>
      <w:r>
        <w:rPr>
          <w:sz w:val="24"/>
          <w:szCs w:val="24"/>
        </w:rPr>
        <w:t>29</w:t>
      </w:r>
      <w:r w:rsidRPr="005B1418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5B141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B14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бессрочно, </w:t>
      </w:r>
      <w:r w:rsidRPr="005B1418">
        <w:rPr>
          <w:sz w:val="24"/>
          <w:szCs w:val="24"/>
        </w:rPr>
        <w:t xml:space="preserve"> выдана</w:t>
      </w:r>
      <w:r>
        <w:rPr>
          <w:sz w:val="24"/>
          <w:szCs w:val="24"/>
        </w:rPr>
        <w:t xml:space="preserve"> Министерством здравоохранения Удмуртской Республики</w:t>
      </w:r>
      <w:r w:rsidR="00336469" w:rsidRPr="0033439E">
        <w:rPr>
          <w:sz w:val="24"/>
          <w:szCs w:val="24"/>
        </w:rPr>
        <w:t>,</w:t>
      </w:r>
      <w:r w:rsidR="00336469">
        <w:rPr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с одной стороны, и</w:t>
      </w:r>
      <w:r w:rsidR="00336469" w:rsidRPr="0033439E">
        <w:rPr>
          <w:spacing w:val="17"/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Анонимный</w:t>
      </w:r>
    </w:p>
    <w:p w14:paraId="2346299A" w14:textId="77777777" w:rsidR="00336469" w:rsidRPr="000E4146" w:rsidRDefault="00336469" w:rsidP="00336469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55B6AC45" w14:textId="77777777" w:rsidR="0033439E" w:rsidRPr="00971A21" w:rsidRDefault="0033439E" w:rsidP="00336469">
      <w:pPr>
        <w:jc w:val="both"/>
        <w:rPr>
          <w:sz w:val="24"/>
          <w:szCs w:val="24"/>
        </w:rPr>
      </w:pPr>
      <w:r w:rsidRPr="00971A21">
        <w:rPr>
          <w:sz w:val="24"/>
          <w:szCs w:val="24"/>
        </w:rPr>
        <w:t>именуемый в дальнейшем «</w:t>
      </w:r>
      <w:r w:rsidR="00336469" w:rsidRPr="00971A21">
        <w:rPr>
          <w:sz w:val="24"/>
          <w:szCs w:val="24"/>
        </w:rPr>
        <w:t>ЗАКАЗЧИК</w:t>
      </w:r>
      <w:r w:rsidRPr="00971A21">
        <w:rPr>
          <w:sz w:val="24"/>
          <w:szCs w:val="24"/>
        </w:rPr>
        <w:t>», с другой стороны, заключили настоящее дополнительное соглашение о нижеследующем:</w:t>
      </w:r>
    </w:p>
    <w:p w14:paraId="5BFBBD2A" w14:textId="77777777" w:rsidR="0033439E" w:rsidRPr="00971A21" w:rsidRDefault="0033439E" w:rsidP="00971A21">
      <w:pPr>
        <w:ind w:firstLine="709"/>
        <w:jc w:val="both"/>
        <w:rPr>
          <w:sz w:val="24"/>
          <w:szCs w:val="24"/>
        </w:rPr>
      </w:pPr>
    </w:p>
    <w:p w14:paraId="6394D5E3" w14:textId="77777777" w:rsidR="0033439E" w:rsidRPr="00336469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В связи с выявлением в процессе предоставления медицинских услуг потребности в дополнительном объеме оказания услуг, стороны пришли к соглашению об увеличении объема предоставляемых медицинских услуг в части (нужное</w:t>
      </w:r>
      <w:r w:rsidRPr="00336469">
        <w:rPr>
          <w:spacing w:val="6"/>
          <w:sz w:val="24"/>
          <w:szCs w:val="24"/>
        </w:rPr>
        <w:t xml:space="preserve"> </w:t>
      </w:r>
      <w:r w:rsidRPr="00336469">
        <w:rPr>
          <w:sz w:val="24"/>
          <w:szCs w:val="24"/>
        </w:rPr>
        <w:t>подчеркнуть):</w:t>
      </w:r>
    </w:p>
    <w:p w14:paraId="5FDE594D" w14:textId="77777777" w:rsid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продления срока оказания потребителю услуг, предусмотренных п. 1.1. договора</w:t>
      </w:r>
      <w:r w:rsidR="00336469">
        <w:rPr>
          <w:sz w:val="24"/>
          <w:szCs w:val="24"/>
        </w:rPr>
        <w:t xml:space="preserve"> с «__</w:t>
      </w:r>
      <w:proofErr w:type="gramStart"/>
      <w:r w:rsidR="00336469">
        <w:rPr>
          <w:sz w:val="24"/>
          <w:szCs w:val="24"/>
        </w:rPr>
        <w:t>_»_</w:t>
      </w:r>
      <w:proofErr w:type="gramEnd"/>
      <w:r w:rsidR="00336469">
        <w:rPr>
          <w:sz w:val="24"/>
          <w:szCs w:val="24"/>
        </w:rPr>
        <w:t xml:space="preserve">__________20___г. </w:t>
      </w:r>
      <w:r w:rsidRPr="00336469">
        <w:rPr>
          <w:sz w:val="24"/>
          <w:szCs w:val="24"/>
        </w:rPr>
        <w:t>по</w:t>
      </w:r>
      <w:r w:rsidRPr="00336469">
        <w:rPr>
          <w:spacing w:val="3"/>
          <w:sz w:val="24"/>
          <w:szCs w:val="24"/>
        </w:rPr>
        <w:t xml:space="preserve"> </w:t>
      </w:r>
      <w:r w:rsidR="00336469">
        <w:rPr>
          <w:sz w:val="24"/>
          <w:szCs w:val="24"/>
        </w:rPr>
        <w:t>«___»___________20___г.</w:t>
      </w:r>
    </w:p>
    <w:p w14:paraId="7014D821" w14:textId="77777777" w:rsid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предоставления дополнительных медицинских</w:t>
      </w:r>
      <w:r w:rsidRPr="00336469">
        <w:rPr>
          <w:spacing w:val="4"/>
          <w:sz w:val="24"/>
          <w:szCs w:val="24"/>
        </w:rPr>
        <w:t xml:space="preserve"> </w:t>
      </w:r>
      <w:r w:rsidRPr="00336469">
        <w:rPr>
          <w:sz w:val="24"/>
          <w:szCs w:val="24"/>
        </w:rPr>
        <w:t>услуг;</w:t>
      </w:r>
    </w:p>
    <w:p w14:paraId="6AB45F2D" w14:textId="77777777" w:rsidR="0033439E" w:rsidRP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использования лекарственных средств и расходных</w:t>
      </w:r>
      <w:r w:rsidRPr="00336469">
        <w:rPr>
          <w:spacing w:val="1"/>
          <w:sz w:val="24"/>
          <w:szCs w:val="24"/>
        </w:rPr>
        <w:t xml:space="preserve"> </w:t>
      </w:r>
      <w:r w:rsidRPr="00336469">
        <w:rPr>
          <w:sz w:val="24"/>
          <w:szCs w:val="24"/>
        </w:rPr>
        <w:t>материалов.</w:t>
      </w:r>
    </w:p>
    <w:p w14:paraId="24B41E7C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Медицинские услуги, указанные в пункте 1 настоящего дополнительного соглашения, оплачиваются «Заказчиком» сверх суммы, указанной в договоре на основании п. 3.1.2. договора и настоящего соглашения, путем внесения в кассу «Исполнителя» дополнительно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суммы:</w:t>
      </w:r>
    </w:p>
    <w:p w14:paraId="2D024C6C" w14:textId="77777777" w:rsidR="0033439E" w:rsidRPr="00971A21" w:rsidRDefault="00336469" w:rsidP="00336469">
      <w:pPr>
        <w:pStyle w:val="a3"/>
        <w:tabs>
          <w:tab w:val="left" w:pos="8789"/>
        </w:tabs>
        <w:ind w:left="0"/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ab/>
        <w:t xml:space="preserve"> </w:t>
      </w:r>
      <w:r w:rsidR="0033439E" w:rsidRPr="00971A21">
        <w:rPr>
          <w:sz w:val="24"/>
          <w:szCs w:val="24"/>
        </w:rPr>
        <w:t>руб.</w:t>
      </w:r>
    </w:p>
    <w:p w14:paraId="4C3A88C0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Общая сумма договора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увеличивается</w:t>
      </w:r>
      <w:r w:rsidRPr="00336469">
        <w:rPr>
          <w:sz w:val="24"/>
          <w:szCs w:val="24"/>
        </w:rPr>
        <w:t xml:space="preserve"> </w:t>
      </w:r>
      <w:r w:rsidR="008E708A" w:rsidRPr="00971A21">
        <w:rPr>
          <w:sz w:val="24"/>
          <w:szCs w:val="24"/>
        </w:rPr>
        <w:t>на _</w:t>
      </w:r>
      <w:r w:rsidR="00336469">
        <w:rPr>
          <w:sz w:val="24"/>
          <w:szCs w:val="24"/>
        </w:rPr>
        <w:t>__________________________</w:t>
      </w:r>
      <w:r w:rsidRPr="00971A21">
        <w:rPr>
          <w:sz w:val="24"/>
          <w:szCs w:val="24"/>
        </w:rPr>
        <w:t>руб.</w:t>
      </w:r>
    </w:p>
    <w:p w14:paraId="7C9D0C75" w14:textId="77777777" w:rsidR="0033439E" w:rsidRPr="00971A21" w:rsidRDefault="0033439E" w:rsidP="00336469">
      <w:pPr>
        <w:jc w:val="both"/>
        <w:rPr>
          <w:sz w:val="24"/>
          <w:szCs w:val="24"/>
        </w:rPr>
      </w:pPr>
      <w:r w:rsidRPr="00971A21">
        <w:rPr>
          <w:sz w:val="24"/>
          <w:szCs w:val="24"/>
        </w:rPr>
        <w:t>и</w:t>
      </w:r>
      <w:r w:rsidRPr="00971A21">
        <w:rPr>
          <w:spacing w:val="-1"/>
          <w:sz w:val="24"/>
          <w:szCs w:val="24"/>
        </w:rPr>
        <w:t xml:space="preserve"> </w:t>
      </w:r>
      <w:r w:rsidRPr="00971A21">
        <w:rPr>
          <w:sz w:val="24"/>
          <w:szCs w:val="24"/>
        </w:rPr>
        <w:t>составляет</w:t>
      </w:r>
      <w:r w:rsidRPr="00971A21">
        <w:rPr>
          <w:spacing w:val="-1"/>
          <w:sz w:val="24"/>
          <w:szCs w:val="24"/>
        </w:rPr>
        <w:t>:</w:t>
      </w:r>
      <w:r w:rsidR="00336469">
        <w:rPr>
          <w:sz w:val="24"/>
          <w:szCs w:val="24"/>
        </w:rPr>
        <w:t xml:space="preserve"> ______________________________________________________________ </w:t>
      </w:r>
      <w:r w:rsidRPr="00971A21">
        <w:rPr>
          <w:sz w:val="24"/>
          <w:szCs w:val="24"/>
        </w:rPr>
        <w:t>руб.</w:t>
      </w:r>
    </w:p>
    <w:p w14:paraId="2FF3D51F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В остальной части условия договора остаются неизменными. Настоящее соглашение вступает в силу с даты подписания, составлено в двух экземплярах, имеющих одинаковую юридическую силу, по одному для каждой из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сторон.</w:t>
      </w:r>
    </w:p>
    <w:p w14:paraId="3843E067" w14:textId="77777777" w:rsidR="00336469" w:rsidRDefault="00336469" w:rsidP="00971A21">
      <w:pPr>
        <w:ind w:firstLine="709"/>
        <w:jc w:val="both"/>
        <w:rPr>
          <w:sz w:val="24"/>
          <w:szCs w:val="24"/>
        </w:rPr>
      </w:pPr>
    </w:p>
    <w:p w14:paraId="1F04969A" w14:textId="77777777" w:rsidR="0033439E" w:rsidRDefault="00336469" w:rsidP="00336469">
      <w:pPr>
        <w:ind w:firstLine="709"/>
        <w:jc w:val="center"/>
        <w:rPr>
          <w:sz w:val="24"/>
          <w:szCs w:val="24"/>
        </w:rPr>
      </w:pPr>
      <w:r w:rsidRPr="00971A21">
        <w:rPr>
          <w:sz w:val="24"/>
          <w:szCs w:val="24"/>
        </w:rPr>
        <w:t>РЕКВИЗИТЫ И ПОДПИСИ СТОРОН</w:t>
      </w:r>
    </w:p>
    <w:p w14:paraId="0E125ADB" w14:textId="77777777" w:rsidR="00336469" w:rsidRPr="00971A21" w:rsidRDefault="00336469" w:rsidP="00336469">
      <w:pPr>
        <w:ind w:firstLine="709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6469" w14:paraId="18C9D23C" w14:textId="77777777" w:rsidTr="00F6159A">
        <w:tc>
          <w:tcPr>
            <w:tcW w:w="4672" w:type="dxa"/>
          </w:tcPr>
          <w:p w14:paraId="71342CEB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ИСПОЛНИТЕЛЬ:</w:t>
            </w:r>
          </w:p>
          <w:p w14:paraId="79AC1766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Адрес: </w:t>
            </w:r>
          </w:p>
          <w:p w14:paraId="5A0A90C6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ОГРН/ОГРНИП </w:t>
            </w:r>
          </w:p>
          <w:p w14:paraId="6260EB59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ИНН </w:t>
            </w:r>
          </w:p>
          <w:p w14:paraId="3B3192FE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КПП </w:t>
            </w:r>
          </w:p>
          <w:p w14:paraId="77E0F60F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Р/с </w:t>
            </w:r>
          </w:p>
          <w:p w14:paraId="0C4C8AD9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в </w:t>
            </w:r>
          </w:p>
          <w:p w14:paraId="6F7761CC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К/с </w:t>
            </w:r>
          </w:p>
          <w:p w14:paraId="51EFCD70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БИК </w:t>
            </w:r>
          </w:p>
          <w:p w14:paraId="77A9251D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ОКПО </w:t>
            </w:r>
          </w:p>
          <w:p w14:paraId="2F01CB2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2DBC706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___________________</w:t>
            </w:r>
          </w:p>
          <w:p w14:paraId="746F16E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64CF9C13" w14:textId="77777777" w:rsidR="00336469" w:rsidRPr="0033439E" w:rsidRDefault="00336469" w:rsidP="00F6159A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ЗАКАЗЧИК:</w:t>
            </w:r>
          </w:p>
          <w:p w14:paraId="0BA3693C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Анонимный</w:t>
            </w:r>
          </w:p>
          <w:p w14:paraId="1708DE98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4A501EBF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7EB861B2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0288E17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583EC9E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BD39E4B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006CA72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3541E1C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2D140DD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562AA3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                   ___________________</w:t>
            </w:r>
          </w:p>
          <w:p w14:paraId="652A09E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19304F1" w14:textId="77777777" w:rsidR="00336469" w:rsidRPr="00971A21" w:rsidRDefault="00336469" w:rsidP="00336469">
      <w:pPr>
        <w:jc w:val="both"/>
        <w:rPr>
          <w:sz w:val="24"/>
          <w:szCs w:val="24"/>
        </w:rPr>
      </w:pPr>
    </w:p>
    <w:sectPr w:rsidR="00336469" w:rsidRPr="00971A21" w:rsidSect="0033439E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B"/>
    <w:multiLevelType w:val="multilevel"/>
    <w:tmpl w:val="F95E31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5A04552"/>
    <w:multiLevelType w:val="multilevel"/>
    <w:tmpl w:val="AFFA9368"/>
    <w:lvl w:ilvl="0">
      <w:start w:val="1"/>
      <w:numFmt w:val="decimal"/>
      <w:lvlText w:val="%1"/>
      <w:lvlJc w:val="left"/>
      <w:pPr>
        <w:ind w:left="368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" w:hanging="3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69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2"/>
      </w:pPr>
      <w:rPr>
        <w:rFonts w:hint="default"/>
        <w:lang w:val="ru-RU" w:eastAsia="ru-RU" w:bidi="ru-RU"/>
      </w:rPr>
    </w:lvl>
  </w:abstractNum>
  <w:abstractNum w:abstractNumId="2" w15:restartNumberingAfterBreak="0">
    <w:nsid w:val="16D87F4E"/>
    <w:multiLevelType w:val="multilevel"/>
    <w:tmpl w:val="723861D4"/>
    <w:lvl w:ilvl="0">
      <w:start w:val="4"/>
      <w:numFmt w:val="decimal"/>
      <w:lvlText w:val="%1"/>
      <w:lvlJc w:val="left"/>
      <w:pPr>
        <w:ind w:left="368" w:hanging="3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69" w:hanging="3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3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3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3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5"/>
      </w:pPr>
      <w:rPr>
        <w:rFonts w:hint="default"/>
        <w:lang w:val="ru-RU" w:eastAsia="ru-RU" w:bidi="ru-RU"/>
      </w:rPr>
    </w:lvl>
  </w:abstractNum>
  <w:abstractNum w:abstractNumId="3" w15:restartNumberingAfterBreak="0">
    <w:nsid w:val="184A0127"/>
    <w:multiLevelType w:val="hybridMultilevel"/>
    <w:tmpl w:val="8848A85A"/>
    <w:lvl w:ilvl="0" w:tplc="19F2A440">
      <w:start w:val="1"/>
      <w:numFmt w:val="decimal"/>
      <w:lvlText w:val="%1."/>
      <w:lvlJc w:val="left"/>
      <w:pPr>
        <w:ind w:left="4870" w:hanging="2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1" w:tplc="AFCCB7E6">
      <w:numFmt w:val="bullet"/>
      <w:lvlText w:val="•"/>
      <w:lvlJc w:val="left"/>
      <w:pPr>
        <w:ind w:left="5532" w:hanging="201"/>
      </w:pPr>
      <w:rPr>
        <w:rFonts w:hint="default"/>
        <w:lang w:val="ru-RU" w:eastAsia="ru-RU" w:bidi="ru-RU"/>
      </w:rPr>
    </w:lvl>
    <w:lvl w:ilvl="2" w:tplc="7B7E3380">
      <w:numFmt w:val="bullet"/>
      <w:lvlText w:val="•"/>
      <w:lvlJc w:val="left"/>
      <w:pPr>
        <w:ind w:left="6185" w:hanging="201"/>
      </w:pPr>
      <w:rPr>
        <w:rFonts w:hint="default"/>
        <w:lang w:val="ru-RU" w:eastAsia="ru-RU" w:bidi="ru-RU"/>
      </w:rPr>
    </w:lvl>
    <w:lvl w:ilvl="3" w:tplc="0D6E7D50">
      <w:numFmt w:val="bullet"/>
      <w:lvlText w:val="•"/>
      <w:lvlJc w:val="left"/>
      <w:pPr>
        <w:ind w:left="6837" w:hanging="201"/>
      </w:pPr>
      <w:rPr>
        <w:rFonts w:hint="default"/>
        <w:lang w:val="ru-RU" w:eastAsia="ru-RU" w:bidi="ru-RU"/>
      </w:rPr>
    </w:lvl>
    <w:lvl w:ilvl="4" w:tplc="06FEA6FA">
      <w:numFmt w:val="bullet"/>
      <w:lvlText w:val="•"/>
      <w:lvlJc w:val="left"/>
      <w:pPr>
        <w:ind w:left="7490" w:hanging="201"/>
      </w:pPr>
      <w:rPr>
        <w:rFonts w:hint="default"/>
        <w:lang w:val="ru-RU" w:eastAsia="ru-RU" w:bidi="ru-RU"/>
      </w:rPr>
    </w:lvl>
    <w:lvl w:ilvl="5" w:tplc="31BE8DFE">
      <w:numFmt w:val="bullet"/>
      <w:lvlText w:val="•"/>
      <w:lvlJc w:val="left"/>
      <w:pPr>
        <w:ind w:left="8143" w:hanging="201"/>
      </w:pPr>
      <w:rPr>
        <w:rFonts w:hint="default"/>
        <w:lang w:val="ru-RU" w:eastAsia="ru-RU" w:bidi="ru-RU"/>
      </w:rPr>
    </w:lvl>
    <w:lvl w:ilvl="6" w:tplc="D7BA88D0">
      <w:numFmt w:val="bullet"/>
      <w:lvlText w:val="•"/>
      <w:lvlJc w:val="left"/>
      <w:pPr>
        <w:ind w:left="8795" w:hanging="201"/>
      </w:pPr>
      <w:rPr>
        <w:rFonts w:hint="default"/>
        <w:lang w:val="ru-RU" w:eastAsia="ru-RU" w:bidi="ru-RU"/>
      </w:rPr>
    </w:lvl>
    <w:lvl w:ilvl="7" w:tplc="3128135E">
      <w:numFmt w:val="bullet"/>
      <w:lvlText w:val="•"/>
      <w:lvlJc w:val="left"/>
      <w:pPr>
        <w:ind w:left="9448" w:hanging="201"/>
      </w:pPr>
      <w:rPr>
        <w:rFonts w:hint="default"/>
        <w:lang w:val="ru-RU" w:eastAsia="ru-RU" w:bidi="ru-RU"/>
      </w:rPr>
    </w:lvl>
    <w:lvl w:ilvl="8" w:tplc="56126F26">
      <w:numFmt w:val="bullet"/>
      <w:lvlText w:val="•"/>
      <w:lvlJc w:val="left"/>
      <w:pPr>
        <w:ind w:left="10101" w:hanging="201"/>
      </w:pPr>
      <w:rPr>
        <w:rFonts w:hint="default"/>
        <w:lang w:val="ru-RU" w:eastAsia="ru-RU" w:bidi="ru-RU"/>
      </w:rPr>
    </w:lvl>
  </w:abstractNum>
  <w:abstractNum w:abstractNumId="4" w15:restartNumberingAfterBreak="0">
    <w:nsid w:val="18EB159F"/>
    <w:multiLevelType w:val="multilevel"/>
    <w:tmpl w:val="6CD0E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35933"/>
    <w:multiLevelType w:val="multilevel"/>
    <w:tmpl w:val="90569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0771F4"/>
    <w:multiLevelType w:val="multilevel"/>
    <w:tmpl w:val="E4367956"/>
    <w:lvl w:ilvl="0">
      <w:start w:val="2"/>
      <w:numFmt w:val="decimal"/>
      <w:lvlText w:val="%1"/>
      <w:lvlJc w:val="left"/>
      <w:pPr>
        <w:ind w:left="368" w:hanging="45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8" w:hanging="45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8" w:hanging="4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673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453"/>
      </w:pPr>
      <w:rPr>
        <w:rFonts w:hint="default"/>
        <w:lang w:val="ru-RU" w:eastAsia="ru-RU" w:bidi="ru-RU"/>
      </w:rPr>
    </w:lvl>
  </w:abstractNum>
  <w:abstractNum w:abstractNumId="7" w15:restartNumberingAfterBreak="0">
    <w:nsid w:val="32314E05"/>
    <w:multiLevelType w:val="hybridMultilevel"/>
    <w:tmpl w:val="9A460480"/>
    <w:lvl w:ilvl="0" w:tplc="4B56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37EF"/>
    <w:multiLevelType w:val="multilevel"/>
    <w:tmpl w:val="9DB47F22"/>
    <w:lvl w:ilvl="0">
      <w:start w:val="2"/>
      <w:numFmt w:val="decimal"/>
      <w:lvlText w:val="%1"/>
      <w:lvlJc w:val="left"/>
      <w:pPr>
        <w:ind w:left="720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0" w:hanging="4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143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9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453"/>
      </w:pPr>
      <w:rPr>
        <w:rFonts w:hint="default"/>
        <w:lang w:val="ru-RU" w:eastAsia="ru-RU" w:bidi="ru-RU"/>
      </w:rPr>
    </w:lvl>
  </w:abstractNum>
  <w:abstractNum w:abstractNumId="9" w15:restartNumberingAfterBreak="0">
    <w:nsid w:val="47F42D68"/>
    <w:multiLevelType w:val="multilevel"/>
    <w:tmpl w:val="353E1554"/>
    <w:lvl w:ilvl="0">
      <w:start w:val="2"/>
      <w:numFmt w:val="decimal"/>
      <w:lvlText w:val="%1"/>
      <w:lvlJc w:val="left"/>
      <w:pPr>
        <w:ind w:left="368" w:hanging="5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68" w:hanging="5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8" w:hanging="5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673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508"/>
      </w:pPr>
      <w:rPr>
        <w:rFonts w:hint="default"/>
        <w:lang w:val="ru-RU" w:eastAsia="ru-RU" w:bidi="ru-RU"/>
      </w:rPr>
    </w:lvl>
  </w:abstractNum>
  <w:abstractNum w:abstractNumId="10" w15:restartNumberingAfterBreak="0">
    <w:nsid w:val="4FF24E5A"/>
    <w:multiLevelType w:val="multilevel"/>
    <w:tmpl w:val="03564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156511"/>
    <w:multiLevelType w:val="multilevel"/>
    <w:tmpl w:val="F95E3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84B10B6"/>
    <w:multiLevelType w:val="hybridMultilevel"/>
    <w:tmpl w:val="77B0F512"/>
    <w:lvl w:ilvl="0" w:tplc="4B56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344E9"/>
    <w:multiLevelType w:val="multilevel"/>
    <w:tmpl w:val="E7843D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14" w15:restartNumberingAfterBreak="0">
    <w:nsid w:val="63CE1AEE"/>
    <w:multiLevelType w:val="hybridMultilevel"/>
    <w:tmpl w:val="BC8A851E"/>
    <w:lvl w:ilvl="0" w:tplc="362A430C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9EC4BC8">
      <w:numFmt w:val="bullet"/>
      <w:lvlText w:val="•"/>
      <w:lvlJc w:val="left"/>
      <w:pPr>
        <w:ind w:left="1518" w:hanging="116"/>
      </w:pPr>
      <w:rPr>
        <w:rFonts w:hint="default"/>
        <w:lang w:val="ru-RU" w:eastAsia="ru-RU" w:bidi="ru-RU"/>
      </w:rPr>
    </w:lvl>
    <w:lvl w:ilvl="2" w:tplc="91E6BD0A">
      <w:numFmt w:val="bullet"/>
      <w:lvlText w:val="•"/>
      <w:lvlJc w:val="left"/>
      <w:pPr>
        <w:ind w:left="2617" w:hanging="116"/>
      </w:pPr>
      <w:rPr>
        <w:rFonts w:hint="default"/>
        <w:lang w:val="ru-RU" w:eastAsia="ru-RU" w:bidi="ru-RU"/>
      </w:rPr>
    </w:lvl>
    <w:lvl w:ilvl="3" w:tplc="CD9A4BF6">
      <w:numFmt w:val="bullet"/>
      <w:lvlText w:val="•"/>
      <w:lvlJc w:val="left"/>
      <w:pPr>
        <w:ind w:left="3715" w:hanging="116"/>
      </w:pPr>
      <w:rPr>
        <w:rFonts w:hint="default"/>
        <w:lang w:val="ru-RU" w:eastAsia="ru-RU" w:bidi="ru-RU"/>
      </w:rPr>
    </w:lvl>
    <w:lvl w:ilvl="4" w:tplc="AD3EC354">
      <w:numFmt w:val="bullet"/>
      <w:lvlText w:val="•"/>
      <w:lvlJc w:val="left"/>
      <w:pPr>
        <w:ind w:left="4814" w:hanging="116"/>
      </w:pPr>
      <w:rPr>
        <w:rFonts w:hint="default"/>
        <w:lang w:val="ru-RU" w:eastAsia="ru-RU" w:bidi="ru-RU"/>
      </w:rPr>
    </w:lvl>
    <w:lvl w:ilvl="5" w:tplc="E84E7950">
      <w:numFmt w:val="bullet"/>
      <w:lvlText w:val="•"/>
      <w:lvlJc w:val="left"/>
      <w:pPr>
        <w:ind w:left="5913" w:hanging="116"/>
      </w:pPr>
      <w:rPr>
        <w:rFonts w:hint="default"/>
        <w:lang w:val="ru-RU" w:eastAsia="ru-RU" w:bidi="ru-RU"/>
      </w:rPr>
    </w:lvl>
    <w:lvl w:ilvl="6" w:tplc="5FFCB97A">
      <w:numFmt w:val="bullet"/>
      <w:lvlText w:val="•"/>
      <w:lvlJc w:val="left"/>
      <w:pPr>
        <w:ind w:left="7011" w:hanging="116"/>
      </w:pPr>
      <w:rPr>
        <w:rFonts w:hint="default"/>
        <w:lang w:val="ru-RU" w:eastAsia="ru-RU" w:bidi="ru-RU"/>
      </w:rPr>
    </w:lvl>
    <w:lvl w:ilvl="7" w:tplc="271A6FAA">
      <w:numFmt w:val="bullet"/>
      <w:lvlText w:val="•"/>
      <w:lvlJc w:val="left"/>
      <w:pPr>
        <w:ind w:left="8110" w:hanging="116"/>
      </w:pPr>
      <w:rPr>
        <w:rFonts w:hint="default"/>
        <w:lang w:val="ru-RU" w:eastAsia="ru-RU" w:bidi="ru-RU"/>
      </w:rPr>
    </w:lvl>
    <w:lvl w:ilvl="8" w:tplc="592EA058">
      <w:numFmt w:val="bullet"/>
      <w:lvlText w:val="•"/>
      <w:lvlJc w:val="left"/>
      <w:pPr>
        <w:ind w:left="9209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72FA3479"/>
    <w:multiLevelType w:val="multilevel"/>
    <w:tmpl w:val="94701FC8"/>
    <w:lvl w:ilvl="0">
      <w:start w:val="3"/>
      <w:numFmt w:val="decimal"/>
      <w:lvlText w:val="%1"/>
      <w:lvlJc w:val="left"/>
      <w:pPr>
        <w:ind w:left="670" w:hanging="3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25" w:hanging="3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7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0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5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8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1" w:hanging="303"/>
      </w:pPr>
      <w:rPr>
        <w:rFonts w:hint="default"/>
        <w:lang w:val="ru-RU" w:eastAsia="ru-RU" w:bidi="ru-RU"/>
      </w:rPr>
    </w:lvl>
  </w:abstractNum>
  <w:abstractNum w:abstractNumId="16" w15:restartNumberingAfterBreak="0">
    <w:nsid w:val="7B193795"/>
    <w:multiLevelType w:val="multilevel"/>
    <w:tmpl w:val="4030F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8A392D"/>
    <w:multiLevelType w:val="multilevel"/>
    <w:tmpl w:val="80023DFE"/>
    <w:lvl w:ilvl="0">
      <w:start w:val="7"/>
      <w:numFmt w:val="decimal"/>
      <w:lvlText w:val="%1"/>
      <w:lvlJc w:val="left"/>
      <w:pPr>
        <w:ind w:left="719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88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11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9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4" w:hanging="48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9E"/>
    <w:rsid w:val="000E4146"/>
    <w:rsid w:val="000F3B16"/>
    <w:rsid w:val="001D6E5E"/>
    <w:rsid w:val="0033439E"/>
    <w:rsid w:val="00336469"/>
    <w:rsid w:val="005B1418"/>
    <w:rsid w:val="00652630"/>
    <w:rsid w:val="00652BC4"/>
    <w:rsid w:val="006D0D04"/>
    <w:rsid w:val="007467BD"/>
    <w:rsid w:val="008521CA"/>
    <w:rsid w:val="008B417B"/>
    <w:rsid w:val="008E708A"/>
    <w:rsid w:val="00971A21"/>
    <w:rsid w:val="009A69FA"/>
    <w:rsid w:val="00DD18E2"/>
    <w:rsid w:val="00E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0BC"/>
  <w15:chartTrackingRefBased/>
  <w15:docId w15:val="{6DAE20FC-E74C-4244-B534-5DE08ED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69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33439E"/>
    <w:pPr>
      <w:spacing w:line="252" w:lineRule="exact"/>
      <w:ind w:left="368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9E"/>
    <w:rPr>
      <w:rFonts w:eastAsia="Times New Roman"/>
      <w:b/>
      <w:bCs/>
      <w:sz w:val="22"/>
      <w:szCs w:val="22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3439E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439E"/>
    <w:pPr>
      <w:ind w:left="3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439E"/>
    <w:rPr>
      <w:rFonts w:eastAsia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3439E"/>
    <w:pPr>
      <w:ind w:left="368"/>
    </w:pPr>
  </w:style>
  <w:style w:type="paragraph" w:customStyle="1" w:styleId="TableParagraph">
    <w:name w:val="Table Paragraph"/>
    <w:basedOn w:val="a"/>
    <w:uiPriority w:val="1"/>
    <w:qFormat/>
    <w:rsid w:val="0033439E"/>
    <w:pPr>
      <w:ind w:left="579"/>
    </w:pPr>
  </w:style>
  <w:style w:type="table" w:styleId="a6">
    <w:name w:val="Table Grid"/>
    <w:basedOn w:val="a1"/>
    <w:uiPriority w:val="39"/>
    <w:rsid w:val="0097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36469"/>
    <w:pPr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7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7B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5</cp:revision>
  <cp:lastPrinted>2023-08-30T10:15:00Z</cp:lastPrinted>
  <dcterms:created xsi:type="dcterms:W3CDTF">2023-06-10T09:19:00Z</dcterms:created>
  <dcterms:modified xsi:type="dcterms:W3CDTF">2024-01-04T07:55:00Z</dcterms:modified>
  <cp:version>1</cp:version>
</cp:coreProperties>
</file>